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051D677A" w:rsidR="00B8239E" w:rsidRPr="007A3195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r w:rsidRPr="007A3195">
        <w:rPr>
          <w:rFonts w:eastAsia="標楷體"/>
          <w:b/>
          <w:sz w:val="32"/>
          <w:szCs w:val="32"/>
        </w:rPr>
        <w:t>苗栗縣</w:t>
      </w:r>
      <w:r w:rsidRPr="007A3195">
        <w:rPr>
          <w:rFonts w:eastAsia="標楷體"/>
          <w:b/>
          <w:sz w:val="32"/>
          <w:szCs w:val="32"/>
        </w:rPr>
        <w:t>115</w:t>
      </w:r>
      <w:r w:rsidRPr="007A3195">
        <w:rPr>
          <w:rFonts w:eastAsia="標楷體"/>
          <w:b/>
          <w:sz w:val="32"/>
          <w:szCs w:val="32"/>
        </w:rPr>
        <w:t>年</w:t>
      </w:r>
      <w:r w:rsidRPr="007A3195">
        <w:rPr>
          <w:rFonts w:eastAsia="標楷體"/>
          <w:b/>
          <w:sz w:val="32"/>
          <w:szCs w:val="32"/>
          <w:u w:val="single"/>
        </w:rPr>
        <w:t xml:space="preserve"> </w:t>
      </w:r>
      <w:r w:rsidR="00AF3D94">
        <w:rPr>
          <w:rFonts w:eastAsia="標楷體"/>
          <w:b/>
          <w:sz w:val="32"/>
          <w:szCs w:val="32"/>
          <w:u w:val="single"/>
        </w:rPr>
        <w:t>大湖</w:t>
      </w:r>
      <w:r w:rsidRPr="007A3195">
        <w:rPr>
          <w:rFonts w:eastAsia="標楷體"/>
          <w:b/>
          <w:sz w:val="32"/>
          <w:szCs w:val="32"/>
          <w:u w:val="single"/>
        </w:rPr>
        <w:t xml:space="preserve">  </w:t>
      </w:r>
      <w:r w:rsidRPr="007A3195">
        <w:rPr>
          <w:rFonts w:eastAsia="標楷體"/>
          <w:b/>
          <w:sz w:val="32"/>
          <w:szCs w:val="32"/>
        </w:rPr>
        <w:t>衛生所</w:t>
      </w:r>
      <w:proofErr w:type="gramStart"/>
      <w:r w:rsidRPr="007A3195">
        <w:rPr>
          <w:rFonts w:eastAsia="標楷體"/>
          <w:b/>
          <w:sz w:val="32"/>
          <w:szCs w:val="32"/>
        </w:rPr>
        <w:t>菸</w:t>
      </w:r>
      <w:proofErr w:type="gramEnd"/>
      <w:r w:rsidRPr="007A3195">
        <w:rPr>
          <w:rFonts w:eastAsia="標楷體"/>
          <w:b/>
          <w:sz w:val="32"/>
          <w:szCs w:val="32"/>
        </w:rPr>
        <w:t>害防制宣導活動工作預定表</w:t>
      </w:r>
    </w:p>
    <w:p w14:paraId="4A087575" w14:textId="11C53182" w:rsidR="00B8239E" w:rsidRPr="007A3195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一、活動日期：</w:t>
      </w:r>
      <w:r w:rsidRPr="007A3195">
        <w:rPr>
          <w:rFonts w:eastAsia="標楷體"/>
          <w:sz w:val="28"/>
          <w:szCs w:val="28"/>
          <w:u w:val="single"/>
        </w:rPr>
        <w:t>115</w:t>
      </w:r>
      <w:r w:rsidRPr="007A3195">
        <w:rPr>
          <w:rFonts w:eastAsia="標楷體"/>
          <w:sz w:val="28"/>
          <w:szCs w:val="28"/>
        </w:rPr>
        <w:t>年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070567">
        <w:rPr>
          <w:rFonts w:eastAsia="標楷體"/>
          <w:sz w:val="28"/>
          <w:szCs w:val="28"/>
          <w:u w:val="single"/>
        </w:rPr>
        <w:t>3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月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8046C6">
        <w:rPr>
          <w:rFonts w:eastAsia="標楷體"/>
          <w:sz w:val="28"/>
          <w:szCs w:val="28"/>
          <w:u w:val="single"/>
        </w:rPr>
        <w:t>17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日星期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AC06E4">
        <w:rPr>
          <w:rFonts w:eastAsia="標楷體"/>
          <w:sz w:val="28"/>
          <w:szCs w:val="28"/>
          <w:u w:val="single"/>
        </w:rPr>
        <w:t>二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</w:p>
    <w:p w14:paraId="6558C788" w14:textId="304A688D" w:rsidR="008A5439" w:rsidRPr="008A5439" w:rsidRDefault="00B8239E" w:rsidP="00070567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二、活動名稱：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8A5439" w:rsidRPr="008A5439">
        <w:rPr>
          <w:rFonts w:eastAsia="標楷體" w:hint="eastAsia"/>
          <w:sz w:val="28"/>
          <w:szCs w:val="28"/>
          <w:u w:val="single"/>
        </w:rPr>
        <w:t>配合</w:t>
      </w:r>
      <w:r w:rsidR="00A04573">
        <w:rPr>
          <w:rFonts w:eastAsia="標楷體" w:hint="eastAsia"/>
          <w:sz w:val="28"/>
          <w:szCs w:val="28"/>
          <w:u w:val="single"/>
        </w:rPr>
        <w:t>大湖鄉公所</w:t>
      </w:r>
      <w:r w:rsidR="00AC06E4">
        <w:rPr>
          <w:rFonts w:eastAsia="標楷體" w:hint="eastAsia"/>
          <w:sz w:val="28"/>
          <w:szCs w:val="28"/>
          <w:u w:val="single"/>
        </w:rPr>
        <w:t>基層座談會</w:t>
      </w:r>
      <w:r w:rsidR="008A5439" w:rsidRPr="008A5439">
        <w:rPr>
          <w:rFonts w:eastAsia="標楷體" w:hint="eastAsia"/>
          <w:sz w:val="28"/>
          <w:szCs w:val="28"/>
          <w:u w:val="single"/>
        </w:rPr>
        <w:t>辦理</w:t>
      </w:r>
      <w:proofErr w:type="gramStart"/>
      <w:r w:rsidR="00070567">
        <w:rPr>
          <w:rFonts w:eastAsia="標楷體" w:hint="eastAsia"/>
          <w:sz w:val="28"/>
          <w:szCs w:val="28"/>
          <w:u w:val="single"/>
        </w:rPr>
        <w:t>菸</w:t>
      </w:r>
      <w:proofErr w:type="gramEnd"/>
      <w:r w:rsidR="00070567">
        <w:rPr>
          <w:rFonts w:eastAsia="標楷體" w:hint="eastAsia"/>
          <w:sz w:val="28"/>
          <w:szCs w:val="28"/>
          <w:u w:val="single"/>
        </w:rPr>
        <w:t>害防制宣導</w:t>
      </w:r>
      <w:r w:rsidR="008A5439" w:rsidRPr="008A5439">
        <w:rPr>
          <w:rFonts w:eastAsia="標楷體" w:hint="eastAsia"/>
          <w:sz w:val="28"/>
          <w:szCs w:val="28"/>
          <w:u w:val="single"/>
        </w:rPr>
        <w:t>活動</w:t>
      </w:r>
    </w:p>
    <w:p w14:paraId="1F4D5452" w14:textId="43EC0C8F" w:rsidR="00B8239E" w:rsidRPr="007A3195" w:rsidRDefault="00C93EA5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r w:rsidR="00B8239E" w:rsidRPr="007A3195">
        <w:rPr>
          <w:rFonts w:eastAsia="標楷體"/>
          <w:sz w:val="28"/>
          <w:szCs w:val="28"/>
        </w:rPr>
        <w:t>1</w:t>
      </w:r>
      <w:r w:rsidR="00B8239E" w:rsidRPr="007A3195">
        <w:rPr>
          <w:rFonts w:eastAsia="標楷體"/>
          <w:sz w:val="28"/>
          <w:szCs w:val="28"/>
        </w:rPr>
        <w:t>、</w:t>
      </w:r>
      <w:r w:rsidR="00B8239E" w:rsidRPr="007A3195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77842D72" w:rsidR="00B8239E" w:rsidRPr="007A3195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場域：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八大行業</w:t>
      </w:r>
      <w:r w:rsidR="008A5439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社區協會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學會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工商團體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青春專案</w:t>
      </w:r>
      <w:r w:rsidRPr="007A3195">
        <w:rPr>
          <w:rFonts w:eastAsia="標楷體"/>
          <w:sz w:val="28"/>
          <w:szCs w:val="28"/>
        </w:rPr>
        <w:t>1</w:t>
      </w:r>
      <w:r w:rsidRPr="007A3195">
        <w:rPr>
          <w:rFonts w:eastAsia="標楷體"/>
          <w:sz w:val="28"/>
          <w:szCs w:val="28"/>
        </w:rPr>
        <w:t>場域</w:t>
      </w:r>
    </w:p>
    <w:p w14:paraId="7F5160EC" w14:textId="29699A61" w:rsidR="00B8239E" w:rsidRPr="008A5439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宗教團體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坐月子中心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養老機構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看守所</w:t>
      </w:r>
      <w:r w:rsidR="008A5439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其它</w:t>
      </w:r>
      <w:r w:rsidRPr="008A5439">
        <w:rPr>
          <w:rFonts w:eastAsia="標楷體"/>
          <w:sz w:val="28"/>
          <w:szCs w:val="28"/>
          <w:u w:val="single"/>
        </w:rPr>
        <w:t xml:space="preserve"> </w:t>
      </w:r>
      <w:r w:rsidR="00A04573" w:rsidRPr="00A04573">
        <w:rPr>
          <w:rFonts w:eastAsia="標楷體" w:hint="eastAsia"/>
          <w:sz w:val="28"/>
          <w:szCs w:val="28"/>
          <w:u w:val="single"/>
        </w:rPr>
        <w:t>大湖鄉公所</w:t>
      </w:r>
      <w:r w:rsidRPr="008A5439">
        <w:rPr>
          <w:rFonts w:eastAsia="標楷體"/>
          <w:sz w:val="28"/>
          <w:szCs w:val="28"/>
          <w:u w:val="single"/>
        </w:rPr>
        <w:t xml:space="preserve"> </w:t>
      </w:r>
    </w:p>
    <w:p w14:paraId="700048B9" w14:textId="66A2794B" w:rsidR="00B8239E" w:rsidRPr="007A3195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主題：</w:t>
      </w:r>
      <w:r w:rsidR="008C4A8E">
        <w:rPr>
          <w:rFonts w:eastAsia="標楷體"/>
          <w:sz w:val="28"/>
          <w:szCs w:val="28"/>
        </w:rPr>
        <w:t>■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品的危害、二、三手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的危害</w:t>
      </w:r>
    </w:p>
    <w:p w14:paraId="55F2DF4F" w14:textId="580363F0" w:rsidR="00B8239E" w:rsidRPr="007A3195" w:rsidRDefault="008C4A8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r w:rsidR="00B8239E" w:rsidRPr="007A3195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戒菸、</w:t>
      </w:r>
      <w:proofErr w:type="gramStart"/>
      <w:r w:rsidRPr="007A3195">
        <w:rPr>
          <w:rFonts w:eastAsia="標楷體"/>
          <w:sz w:val="28"/>
          <w:szCs w:val="28"/>
        </w:rPr>
        <w:t>節酒</w:t>
      </w:r>
      <w:proofErr w:type="gramEnd"/>
      <w:r w:rsidRPr="007A3195">
        <w:rPr>
          <w:rFonts w:eastAsia="標楷體"/>
          <w:sz w:val="28"/>
          <w:szCs w:val="28"/>
        </w:rPr>
        <w:t>、戒</w:t>
      </w:r>
      <w:proofErr w:type="gramStart"/>
      <w:r w:rsidRPr="007A3195">
        <w:rPr>
          <w:rFonts w:eastAsia="標楷體"/>
          <w:sz w:val="28"/>
          <w:szCs w:val="28"/>
        </w:rPr>
        <w:t>檳</w:t>
      </w:r>
      <w:proofErr w:type="gramEnd"/>
      <w:r w:rsidRPr="007A3195">
        <w:rPr>
          <w:rFonts w:eastAsia="標楷體"/>
          <w:sz w:val="28"/>
          <w:szCs w:val="28"/>
        </w:rPr>
        <w:t>宣導活動</w:t>
      </w:r>
      <w:r w:rsidRPr="007A3195">
        <w:rPr>
          <w:rFonts w:eastAsia="標楷體"/>
          <w:sz w:val="28"/>
          <w:szCs w:val="28"/>
        </w:rPr>
        <w:t>(</w:t>
      </w:r>
      <w:r w:rsidRPr="007A3195">
        <w:rPr>
          <w:rFonts w:eastAsia="標楷體"/>
          <w:sz w:val="28"/>
          <w:szCs w:val="28"/>
        </w:rPr>
        <w:t>泰安所及南庄所</w:t>
      </w:r>
      <w:r w:rsidRPr="007A3195">
        <w:rPr>
          <w:rFonts w:eastAsia="標楷體"/>
          <w:sz w:val="28"/>
          <w:szCs w:val="28"/>
        </w:rPr>
        <w:t>)</w:t>
      </w:r>
    </w:p>
    <w:p w14:paraId="4C98583F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531</w:t>
      </w:r>
      <w:r w:rsidRPr="007A3195">
        <w:rPr>
          <w:rFonts w:eastAsia="標楷體"/>
          <w:sz w:val="28"/>
          <w:szCs w:val="28"/>
        </w:rPr>
        <w:t>世界無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日</w:t>
      </w:r>
    </w:p>
    <w:p w14:paraId="0B7E4EDE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無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社區</w:t>
      </w:r>
      <w:r w:rsidRPr="007A3195">
        <w:rPr>
          <w:rFonts w:eastAsia="標楷體"/>
          <w:sz w:val="28"/>
          <w:szCs w:val="28"/>
        </w:rPr>
        <w:t>-</w:t>
      </w:r>
      <w:r w:rsidRPr="007A3195">
        <w:rPr>
          <w:rFonts w:eastAsia="標楷體"/>
          <w:sz w:val="28"/>
          <w:szCs w:val="28"/>
        </w:rPr>
        <w:t>掃除菸蒂日</w:t>
      </w:r>
    </w:p>
    <w:p w14:paraId="07A4564C" w14:textId="5E793691" w:rsidR="00B8239E" w:rsidRPr="007A3195" w:rsidRDefault="00C93EA5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proofErr w:type="gramStart"/>
      <w:r w:rsidR="00B8239E" w:rsidRPr="007A3195">
        <w:rPr>
          <w:rFonts w:eastAsia="標楷體"/>
          <w:sz w:val="28"/>
          <w:szCs w:val="28"/>
        </w:rPr>
        <w:t>菸</w:t>
      </w:r>
      <w:proofErr w:type="gramEnd"/>
      <w:r w:rsidR="00B8239E" w:rsidRPr="007A3195">
        <w:rPr>
          <w:rFonts w:eastAsia="標楷體"/>
          <w:sz w:val="28"/>
          <w:szCs w:val="28"/>
        </w:rPr>
        <w:t>害防制法宣導</w:t>
      </w:r>
    </w:p>
    <w:p w14:paraId="468F4533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青春專案</w:t>
      </w:r>
      <w:proofErr w:type="gramStart"/>
      <w:r w:rsidRPr="007A3195">
        <w:rPr>
          <w:rFonts w:eastAsia="標楷體"/>
          <w:sz w:val="28"/>
          <w:szCs w:val="28"/>
        </w:rPr>
        <w:t>（</w:t>
      </w:r>
      <w:proofErr w:type="gramEnd"/>
      <w:r w:rsidRPr="007A3195">
        <w:rPr>
          <w:rFonts w:eastAsia="標楷體"/>
          <w:sz w:val="28"/>
          <w:szCs w:val="28"/>
          <w:lang w:eastAsia="zh-HK"/>
        </w:rPr>
        <w:t>主題：</w:t>
      </w:r>
      <w:r w:rsidRPr="007A3195">
        <w:rPr>
          <w:rFonts w:eastAsia="標楷體"/>
          <w:sz w:val="28"/>
          <w:szCs w:val="28"/>
        </w:rPr>
        <w:t>拒絕供應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品給未滿十八歲青少年</w:t>
      </w:r>
      <w:r w:rsidRPr="007A3195">
        <w:rPr>
          <w:rFonts w:eastAsia="標楷體"/>
          <w:sz w:val="28"/>
          <w:szCs w:val="28"/>
        </w:rPr>
        <w:t>)</w:t>
      </w:r>
    </w:p>
    <w:p w14:paraId="015E9A16" w14:textId="124557DF" w:rsidR="00B8239E" w:rsidRPr="007A3195" w:rsidRDefault="009938B6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  <w:u w:val="single"/>
        </w:rPr>
      </w:pPr>
      <w:r>
        <w:rPr>
          <w:rFonts w:eastAsia="標楷體"/>
          <w:sz w:val="28"/>
          <w:szCs w:val="28"/>
        </w:rPr>
        <w:t>■</w:t>
      </w:r>
      <w:r w:rsidR="00B8239E" w:rsidRPr="007A3195">
        <w:rPr>
          <w:rFonts w:eastAsia="標楷體"/>
          <w:sz w:val="28"/>
          <w:szCs w:val="28"/>
        </w:rPr>
        <w:t>其它：</w:t>
      </w:r>
      <w:r w:rsidR="00B8239E" w:rsidRPr="007A3195">
        <w:rPr>
          <w:rFonts w:eastAsia="標楷體"/>
          <w:sz w:val="28"/>
          <w:szCs w:val="28"/>
          <w:u w:val="single"/>
        </w:rPr>
        <w:t xml:space="preserve"> </w:t>
      </w:r>
      <w:r>
        <w:rPr>
          <w:rFonts w:eastAsia="標楷體"/>
          <w:sz w:val="28"/>
          <w:szCs w:val="28"/>
          <w:u w:val="single"/>
        </w:rPr>
        <w:t>戒菸就贏</w:t>
      </w:r>
      <w:bookmarkStart w:id="0" w:name="_GoBack"/>
      <w:bookmarkEnd w:id="0"/>
      <w:r w:rsidR="00B8239E" w:rsidRPr="007A3195">
        <w:rPr>
          <w:rFonts w:eastAsia="標楷體"/>
          <w:sz w:val="28"/>
          <w:szCs w:val="28"/>
          <w:u w:val="single"/>
        </w:rPr>
        <w:t xml:space="preserve">                                               </w:t>
      </w:r>
    </w:p>
    <w:p w14:paraId="2549E854" w14:textId="77777777" w:rsidR="00B8239E" w:rsidRPr="007A3195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2</w:t>
      </w:r>
      <w:r w:rsidRPr="007A3195">
        <w:rPr>
          <w:rFonts w:eastAsia="標楷體"/>
          <w:sz w:val="28"/>
          <w:szCs w:val="28"/>
        </w:rPr>
        <w:t>、</w:t>
      </w:r>
      <w:r w:rsidRPr="007A3195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77777777" w:rsidR="00B8239E" w:rsidRPr="007A3195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主題：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踢除菸蒂日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拒絕校園二手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sym w:font="Wingdings 2" w:char="F0A3"/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品的危害</w:t>
      </w:r>
    </w:p>
    <w:p w14:paraId="272250EF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類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品及指定</w:t>
      </w:r>
      <w:proofErr w:type="gramStart"/>
      <w:r w:rsidRPr="007A3195">
        <w:rPr>
          <w:rFonts w:eastAsia="標楷體"/>
          <w:sz w:val="28"/>
          <w:szCs w:val="28"/>
        </w:rPr>
        <w:t>菸品防</w:t>
      </w:r>
      <w:proofErr w:type="gramEnd"/>
      <w:r w:rsidRPr="007A3195">
        <w:rPr>
          <w:rFonts w:eastAsia="標楷體"/>
          <w:sz w:val="28"/>
          <w:szCs w:val="28"/>
        </w:rPr>
        <w:t>制宣導</w:t>
      </w:r>
    </w:p>
    <w:p w14:paraId="6A87B65A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害防制法宣導</w:t>
      </w:r>
    </w:p>
    <w:p w14:paraId="736B94DD" w14:textId="27F9E4C6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三、活動地點：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="008A5439" w:rsidRPr="008A5439">
        <w:rPr>
          <w:rFonts w:eastAsia="標楷體" w:hint="eastAsia"/>
          <w:sz w:val="28"/>
          <w:szCs w:val="28"/>
          <w:u w:val="single"/>
        </w:rPr>
        <w:t>大湖</w:t>
      </w:r>
      <w:r w:rsidR="00AC06E4">
        <w:rPr>
          <w:rFonts w:eastAsia="標楷體" w:hint="eastAsia"/>
          <w:sz w:val="28"/>
          <w:szCs w:val="28"/>
          <w:u w:val="single"/>
        </w:rPr>
        <w:t>義和活動中心</w:t>
      </w:r>
      <w:r w:rsidRPr="007A3195">
        <w:rPr>
          <w:rFonts w:eastAsia="標楷體"/>
          <w:sz w:val="28"/>
          <w:szCs w:val="28"/>
          <w:u w:val="single"/>
        </w:rPr>
        <w:t xml:space="preserve">                                                </w:t>
      </w:r>
    </w:p>
    <w:p w14:paraId="013AD5AE" w14:textId="7414AC9C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四、活動時間：</w:t>
      </w:r>
      <w:r w:rsidR="00070567">
        <w:rPr>
          <w:rFonts w:eastAsia="標楷體"/>
          <w:sz w:val="28"/>
          <w:szCs w:val="28"/>
        </w:rPr>
        <w:t xml:space="preserve"> </w:t>
      </w:r>
      <w:r w:rsidR="00AC06E4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上午（</w:t>
      </w:r>
      <w:r w:rsidR="009201BB">
        <w:rPr>
          <w:rFonts w:eastAsia="標楷體"/>
          <w:sz w:val="28"/>
          <w:szCs w:val="28"/>
        </w:rPr>
        <w:t>10</w:t>
      </w:r>
      <w:r w:rsidRPr="007A3195">
        <w:rPr>
          <w:rFonts w:eastAsia="標楷體"/>
          <w:sz w:val="28"/>
          <w:szCs w:val="28"/>
        </w:rPr>
        <w:t>點</w:t>
      </w:r>
      <w:r w:rsidR="009201BB">
        <w:rPr>
          <w:rFonts w:eastAsia="標楷體"/>
          <w:sz w:val="28"/>
          <w:szCs w:val="28"/>
        </w:rPr>
        <w:t>0</w:t>
      </w:r>
      <w:r w:rsidR="009201BB" w:rsidRPr="009201BB">
        <w:rPr>
          <w:rFonts w:eastAsia="標楷體"/>
          <w:sz w:val="28"/>
          <w:szCs w:val="28"/>
          <w:u w:val="single"/>
        </w:rPr>
        <w:t>0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="009201BB" w:rsidRPr="009201BB">
        <w:rPr>
          <w:rFonts w:eastAsia="標楷體"/>
          <w:sz w:val="28"/>
          <w:szCs w:val="28"/>
          <w:u w:val="single"/>
        </w:rPr>
        <w:t>11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9201BB">
        <w:rPr>
          <w:rFonts w:eastAsia="標楷體"/>
          <w:sz w:val="28"/>
          <w:szCs w:val="28"/>
          <w:u w:val="single"/>
        </w:rPr>
        <w:t>00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分）</w:t>
      </w:r>
      <w:r w:rsidR="00AC06E4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下午（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分）</w:t>
      </w:r>
    </w:p>
    <w:p w14:paraId="49241D32" w14:textId="77777777" w:rsidR="00B8239E" w:rsidRPr="007A3195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整天（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分）</w:t>
      </w:r>
    </w:p>
    <w:p w14:paraId="0980EEB8" w14:textId="6765495A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五、宣導方式：</w:t>
      </w:r>
      <w:r w:rsidR="00A04573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設攤</w:t>
      </w:r>
      <w:r w:rsidR="008A5439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專題演講</w:t>
      </w:r>
      <w:r w:rsidR="008C4A8E">
        <w:rPr>
          <w:rFonts w:eastAsia="標楷體"/>
          <w:sz w:val="28"/>
          <w:szCs w:val="28"/>
        </w:rPr>
        <w:t>■</w:t>
      </w:r>
      <w:r w:rsidR="00413CF4">
        <w:rPr>
          <w:rFonts w:eastAsia="標楷體"/>
          <w:sz w:val="28"/>
          <w:szCs w:val="28"/>
        </w:rPr>
        <w:t>台下</w:t>
      </w:r>
      <w:r w:rsidR="00CD25F0">
        <w:rPr>
          <w:rFonts w:eastAsia="標楷體"/>
          <w:sz w:val="28"/>
          <w:szCs w:val="28"/>
        </w:rPr>
        <w:t>互動式</w:t>
      </w:r>
      <w:r w:rsidR="009201BB">
        <w:rPr>
          <w:rFonts w:eastAsia="標楷體"/>
          <w:sz w:val="28"/>
          <w:szCs w:val="28"/>
        </w:rPr>
        <w:t>宣導</w:t>
      </w:r>
      <w:r w:rsidRPr="007A3195">
        <w:rPr>
          <w:rFonts w:eastAsia="標楷體"/>
          <w:sz w:val="28"/>
          <w:szCs w:val="28"/>
        </w:rPr>
        <w:t>有獎徵答</w:t>
      </w:r>
      <w:r w:rsidR="00F505DC" w:rsidRPr="00F505DC">
        <w:rPr>
          <w:rFonts w:eastAsia="標楷體" w:hint="eastAsia"/>
          <w:sz w:val="28"/>
          <w:szCs w:val="28"/>
        </w:rPr>
        <w:t>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其它</w:t>
      </w:r>
      <w:r w:rsidRPr="007A3195">
        <w:rPr>
          <w:rFonts w:eastAsia="標楷體"/>
          <w:sz w:val="28"/>
          <w:szCs w:val="28"/>
          <w:u w:val="single"/>
        </w:rPr>
        <w:t xml:space="preserve">        </w:t>
      </w:r>
    </w:p>
    <w:p w14:paraId="3252C8D5" w14:textId="3E3636AD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六、宣導內容：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放置單張（不可僅擺放單張）</w:t>
      </w:r>
      <w:r w:rsidR="00A04573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趣味</w:t>
      </w:r>
      <w:r w:rsidR="000E159A">
        <w:rPr>
          <w:rFonts w:eastAsia="標楷體"/>
          <w:sz w:val="28"/>
          <w:szCs w:val="28"/>
        </w:rPr>
        <w:t>闖關</w:t>
      </w:r>
      <w:r w:rsidR="00875ED0" w:rsidRPr="00875ED0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測</w:t>
      </w:r>
      <w:r w:rsidRPr="007A3195">
        <w:rPr>
          <w:rFonts w:eastAsia="標楷體"/>
          <w:sz w:val="28"/>
          <w:szCs w:val="28"/>
        </w:rPr>
        <w:t>CO</w:t>
      </w:r>
    </w:p>
    <w:p w14:paraId="2CEF71DD" w14:textId="2F9FEDE1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七、場地布置：</w:t>
      </w:r>
      <w:r w:rsidR="00A04573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海報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羅馬旗</w:t>
      </w:r>
      <w:r w:rsidR="008C4A8E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展架</w:t>
      </w:r>
      <w:r w:rsidR="00413CF4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其他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8A5439">
        <w:rPr>
          <w:rFonts w:eastAsia="標楷體"/>
          <w:sz w:val="28"/>
          <w:szCs w:val="28"/>
          <w:u w:val="single"/>
        </w:rPr>
        <w:t>自製</w:t>
      </w:r>
      <w:proofErr w:type="gramStart"/>
      <w:r w:rsidR="008A5439">
        <w:rPr>
          <w:rFonts w:eastAsia="標楷體"/>
          <w:sz w:val="28"/>
          <w:szCs w:val="28"/>
          <w:u w:val="single"/>
        </w:rPr>
        <w:t>菸</w:t>
      </w:r>
      <w:proofErr w:type="gramEnd"/>
      <w:r w:rsidR="008A5439">
        <w:rPr>
          <w:rFonts w:eastAsia="標楷體"/>
          <w:sz w:val="28"/>
          <w:szCs w:val="28"/>
          <w:u w:val="single"/>
        </w:rPr>
        <w:t>害</w:t>
      </w:r>
      <w:r w:rsidR="00A04573">
        <w:rPr>
          <w:rFonts w:eastAsia="標楷體" w:hint="eastAsia"/>
          <w:sz w:val="28"/>
          <w:szCs w:val="28"/>
          <w:u w:val="single"/>
        </w:rPr>
        <w:t>Q&amp;A</w:t>
      </w:r>
      <w:r w:rsidR="00A04573">
        <w:rPr>
          <w:rFonts w:eastAsia="標楷體" w:hint="eastAsia"/>
          <w:sz w:val="28"/>
          <w:szCs w:val="28"/>
          <w:u w:val="single"/>
        </w:rPr>
        <w:t>海報</w:t>
      </w:r>
      <w:r w:rsidR="009201BB">
        <w:rPr>
          <w:rFonts w:eastAsia="標楷體" w:hint="eastAsia"/>
          <w:sz w:val="28"/>
          <w:szCs w:val="28"/>
          <w:u w:val="single"/>
        </w:rPr>
        <w:t>及手拿板</w:t>
      </w:r>
      <w:r w:rsidRPr="007A3195">
        <w:rPr>
          <w:rFonts w:eastAsia="標楷體"/>
          <w:sz w:val="28"/>
          <w:szCs w:val="28"/>
          <w:u w:val="single"/>
        </w:rPr>
        <w:t xml:space="preserve">                    </w:t>
      </w:r>
    </w:p>
    <w:p w14:paraId="726546EE" w14:textId="6021D8B9" w:rsidR="000A2554" w:rsidRPr="007A3195" w:rsidRDefault="00B8239E" w:rsidP="00B8239E">
      <w:pPr>
        <w:snapToGrid w:val="0"/>
        <w:spacing w:beforeLines="50" w:before="180"/>
      </w:pPr>
      <w:r w:rsidRPr="007A3195">
        <w:rPr>
          <w:rFonts w:eastAsia="標楷體"/>
          <w:sz w:val="28"/>
          <w:szCs w:val="28"/>
        </w:rPr>
        <w:t>八、預計參加人數：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9201BB">
        <w:rPr>
          <w:rFonts w:eastAsia="標楷體"/>
          <w:sz w:val="28"/>
          <w:szCs w:val="28"/>
          <w:u w:val="single"/>
        </w:rPr>
        <w:t>40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人</w:t>
      </w:r>
    </w:p>
    <w:sectPr w:rsidR="000A2554" w:rsidRPr="007A3195" w:rsidSect="00B8239E">
      <w:footerReference w:type="even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DC05AFF" w14:textId="77777777" w:rsidR="00DF5CB2" w:rsidRDefault="00DF5CB2">
      <w:r>
        <w:separator/>
      </w:r>
    </w:p>
  </w:endnote>
  <w:endnote w:type="continuationSeparator" w:id="0">
    <w:p w14:paraId="5608CE0B" w14:textId="77777777" w:rsidR="00DF5CB2" w:rsidRDefault="00DF5C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C37692" w:rsidRDefault="00BE2D47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C37692" w:rsidRDefault="00C37692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C37692" w:rsidRDefault="00BE2D47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9938B6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C37692" w:rsidRDefault="00C37692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DEAE404" w14:textId="77777777" w:rsidR="00DF5CB2" w:rsidRDefault="00DF5CB2">
      <w:r>
        <w:separator/>
      </w:r>
    </w:p>
  </w:footnote>
  <w:footnote w:type="continuationSeparator" w:id="0">
    <w:p w14:paraId="36658506" w14:textId="77777777" w:rsidR="00DF5CB2" w:rsidRDefault="00DF5C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70567"/>
    <w:rsid w:val="000A2554"/>
    <w:rsid w:val="000E159A"/>
    <w:rsid w:val="000E1A89"/>
    <w:rsid w:val="001F5DF0"/>
    <w:rsid w:val="0032016F"/>
    <w:rsid w:val="003A01BB"/>
    <w:rsid w:val="003A6F44"/>
    <w:rsid w:val="00413CF4"/>
    <w:rsid w:val="006F4D75"/>
    <w:rsid w:val="007A3195"/>
    <w:rsid w:val="007B2B24"/>
    <w:rsid w:val="007B6260"/>
    <w:rsid w:val="008046C6"/>
    <w:rsid w:val="00875ED0"/>
    <w:rsid w:val="008A5439"/>
    <w:rsid w:val="008C4A8E"/>
    <w:rsid w:val="00916538"/>
    <w:rsid w:val="009201BB"/>
    <w:rsid w:val="00963A09"/>
    <w:rsid w:val="009938B6"/>
    <w:rsid w:val="009A51BE"/>
    <w:rsid w:val="009C4F88"/>
    <w:rsid w:val="00A04573"/>
    <w:rsid w:val="00A26163"/>
    <w:rsid w:val="00A46105"/>
    <w:rsid w:val="00A624EA"/>
    <w:rsid w:val="00AA5018"/>
    <w:rsid w:val="00AC06E4"/>
    <w:rsid w:val="00AE737F"/>
    <w:rsid w:val="00AF19A6"/>
    <w:rsid w:val="00AF3D94"/>
    <w:rsid w:val="00B8239E"/>
    <w:rsid w:val="00BA24E3"/>
    <w:rsid w:val="00BE2D47"/>
    <w:rsid w:val="00C37692"/>
    <w:rsid w:val="00C93EA5"/>
    <w:rsid w:val="00CD25F0"/>
    <w:rsid w:val="00D9095E"/>
    <w:rsid w:val="00DE3A79"/>
    <w:rsid w:val="00DF5CB2"/>
    <w:rsid w:val="00E316F2"/>
    <w:rsid w:val="00F50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8C4A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8C4A8E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8C4A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8C4A8E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243504</cp:lastModifiedBy>
  <cp:revision>3</cp:revision>
  <dcterms:created xsi:type="dcterms:W3CDTF">2026-03-12T03:41:00Z</dcterms:created>
  <dcterms:modified xsi:type="dcterms:W3CDTF">2026-03-13T08:35:00Z</dcterms:modified>
</cp:coreProperties>
</file>