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22B02E" w14:textId="41E780F0" w:rsidR="00B8239E" w:rsidRPr="007A3195" w:rsidRDefault="00B8239E" w:rsidP="00B8239E">
      <w:pPr>
        <w:spacing w:after="240"/>
        <w:jc w:val="center"/>
        <w:rPr>
          <w:rFonts w:eastAsia="標楷體"/>
          <w:b/>
          <w:sz w:val="32"/>
          <w:szCs w:val="32"/>
        </w:rPr>
      </w:pPr>
      <w:r w:rsidRPr="007A3195">
        <w:rPr>
          <w:rFonts w:eastAsia="標楷體"/>
          <w:b/>
          <w:sz w:val="32"/>
          <w:szCs w:val="32"/>
        </w:rPr>
        <w:t>苗栗縣</w:t>
      </w:r>
      <w:r w:rsidRPr="007A3195">
        <w:rPr>
          <w:rFonts w:eastAsia="標楷體"/>
          <w:b/>
          <w:sz w:val="32"/>
          <w:szCs w:val="32"/>
        </w:rPr>
        <w:t>115</w:t>
      </w:r>
      <w:r w:rsidRPr="007A3195">
        <w:rPr>
          <w:rFonts w:eastAsia="標楷體"/>
          <w:b/>
          <w:sz w:val="32"/>
          <w:szCs w:val="32"/>
        </w:rPr>
        <w:t>年</w:t>
      </w:r>
      <w:r w:rsidRPr="007A3195">
        <w:rPr>
          <w:rFonts w:eastAsia="標楷體"/>
          <w:b/>
          <w:sz w:val="32"/>
          <w:szCs w:val="32"/>
          <w:u w:val="single"/>
        </w:rPr>
        <w:t xml:space="preserve">  </w:t>
      </w:r>
      <w:r w:rsidR="009D4CB0">
        <w:rPr>
          <w:rFonts w:eastAsia="標楷體"/>
          <w:b/>
          <w:sz w:val="32"/>
          <w:szCs w:val="32"/>
          <w:u w:val="single"/>
        </w:rPr>
        <w:t>大湖</w:t>
      </w:r>
      <w:r w:rsidRPr="007A3195">
        <w:rPr>
          <w:rFonts w:eastAsia="標楷體"/>
          <w:b/>
          <w:sz w:val="32"/>
          <w:szCs w:val="32"/>
          <w:u w:val="single"/>
        </w:rPr>
        <w:t xml:space="preserve">  </w:t>
      </w:r>
      <w:r w:rsidRPr="007A3195">
        <w:rPr>
          <w:rFonts w:eastAsia="標楷體"/>
          <w:b/>
          <w:sz w:val="32"/>
          <w:szCs w:val="32"/>
        </w:rPr>
        <w:t>衛生所</w:t>
      </w:r>
      <w:proofErr w:type="gramStart"/>
      <w:r w:rsidRPr="007A3195">
        <w:rPr>
          <w:rFonts w:eastAsia="標楷體"/>
          <w:b/>
          <w:sz w:val="32"/>
          <w:szCs w:val="32"/>
        </w:rPr>
        <w:t>菸</w:t>
      </w:r>
      <w:proofErr w:type="gramEnd"/>
      <w:r w:rsidRPr="007A3195">
        <w:rPr>
          <w:rFonts w:eastAsia="標楷體"/>
          <w:b/>
          <w:sz w:val="32"/>
          <w:szCs w:val="32"/>
        </w:rPr>
        <w:t>害防制宣導活動工作預定表</w:t>
      </w:r>
    </w:p>
    <w:p w14:paraId="4A087575" w14:textId="363879BD" w:rsidR="00B8239E" w:rsidRPr="007A3195" w:rsidRDefault="00B8239E" w:rsidP="00B8239E">
      <w:pPr>
        <w:spacing w:beforeLines="50" w:before="180" w:afterLines="50" w:after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一、活動日期：</w:t>
      </w:r>
      <w:r w:rsidRPr="007A3195">
        <w:rPr>
          <w:rFonts w:eastAsia="標楷體"/>
          <w:sz w:val="28"/>
          <w:szCs w:val="28"/>
          <w:u w:val="single"/>
        </w:rPr>
        <w:t>115</w:t>
      </w:r>
      <w:r w:rsidRPr="007A3195">
        <w:rPr>
          <w:rFonts w:eastAsia="標楷體"/>
          <w:sz w:val="28"/>
          <w:szCs w:val="28"/>
        </w:rPr>
        <w:t>年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="009D4CB0">
        <w:rPr>
          <w:rFonts w:eastAsia="標楷體"/>
          <w:sz w:val="28"/>
          <w:szCs w:val="28"/>
          <w:u w:val="single"/>
        </w:rPr>
        <w:t>1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月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="009D4CB0">
        <w:rPr>
          <w:rFonts w:eastAsia="標楷體"/>
          <w:sz w:val="28"/>
          <w:szCs w:val="28"/>
          <w:u w:val="single"/>
        </w:rPr>
        <w:t>30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日星期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9D4CB0">
        <w:rPr>
          <w:rFonts w:eastAsia="標楷體"/>
          <w:sz w:val="28"/>
          <w:szCs w:val="28"/>
          <w:u w:val="single"/>
        </w:rPr>
        <w:t>五</w:t>
      </w:r>
      <w:r w:rsidRPr="007A3195">
        <w:rPr>
          <w:rFonts w:eastAsia="標楷體"/>
          <w:sz w:val="28"/>
          <w:szCs w:val="28"/>
          <w:u w:val="single"/>
        </w:rPr>
        <w:t xml:space="preserve">   </w:t>
      </w:r>
    </w:p>
    <w:p w14:paraId="418ED34F" w14:textId="406E8112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t>二、活動名稱：</w:t>
      </w:r>
      <w:proofErr w:type="gramStart"/>
      <w:r w:rsidR="009D4CB0" w:rsidRPr="009D4CB0">
        <w:rPr>
          <w:rFonts w:eastAsia="標楷體" w:hint="eastAsia"/>
          <w:sz w:val="28"/>
          <w:szCs w:val="28"/>
          <w:u w:val="thick"/>
        </w:rPr>
        <w:t>菸</w:t>
      </w:r>
      <w:proofErr w:type="gramEnd"/>
      <w:r w:rsidR="009D4CB0" w:rsidRPr="009D4CB0">
        <w:rPr>
          <w:rFonts w:eastAsia="標楷體" w:hint="eastAsia"/>
          <w:sz w:val="28"/>
          <w:szCs w:val="28"/>
          <w:u w:val="thick"/>
        </w:rPr>
        <w:t>品的危害、</w:t>
      </w:r>
      <w:r w:rsidR="009D4CB0" w:rsidRPr="009D4CB0">
        <w:rPr>
          <w:rFonts w:eastAsia="標楷體" w:hint="eastAsia"/>
          <w:sz w:val="28"/>
          <w:szCs w:val="28"/>
          <w:u w:val="thick"/>
        </w:rPr>
        <w:t xml:space="preserve"> </w:t>
      </w:r>
      <w:r w:rsidR="009D4CB0" w:rsidRPr="009D4CB0">
        <w:rPr>
          <w:rFonts w:eastAsia="標楷體" w:hint="eastAsia"/>
          <w:sz w:val="28"/>
          <w:szCs w:val="28"/>
          <w:u w:val="thick"/>
        </w:rPr>
        <w:t>二、三手</w:t>
      </w:r>
      <w:proofErr w:type="gramStart"/>
      <w:r w:rsidR="009D4CB0" w:rsidRPr="009D4CB0">
        <w:rPr>
          <w:rFonts w:eastAsia="標楷體" w:hint="eastAsia"/>
          <w:sz w:val="28"/>
          <w:szCs w:val="28"/>
          <w:u w:val="thick"/>
        </w:rPr>
        <w:t>菸</w:t>
      </w:r>
      <w:proofErr w:type="gramEnd"/>
      <w:r w:rsidR="009D4CB0" w:rsidRPr="009D4CB0">
        <w:rPr>
          <w:rFonts w:eastAsia="標楷體" w:hint="eastAsia"/>
          <w:sz w:val="28"/>
          <w:szCs w:val="28"/>
          <w:u w:val="thick"/>
        </w:rPr>
        <w:t>的危害</w:t>
      </w:r>
      <w:r w:rsidRPr="009D4CB0">
        <w:rPr>
          <w:rFonts w:eastAsia="標楷體"/>
          <w:sz w:val="28"/>
          <w:szCs w:val="28"/>
          <w:u w:val="thick"/>
        </w:rPr>
        <w:t xml:space="preserve">   </w:t>
      </w:r>
      <w:bookmarkStart w:id="0" w:name="_GoBack"/>
      <w:bookmarkEnd w:id="0"/>
    </w:p>
    <w:p w14:paraId="1F4D5452" w14:textId="293343CB" w:rsidR="00B8239E" w:rsidRPr="007A3195" w:rsidRDefault="009D4CB0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>
        <w:rPr>
          <w:rFonts w:eastAsia="標楷體"/>
          <w:sz w:val="28"/>
          <w:szCs w:val="28"/>
        </w:rPr>
        <w:t>■</w:t>
      </w:r>
      <w:r w:rsidR="00B8239E" w:rsidRPr="007A3195">
        <w:rPr>
          <w:rFonts w:eastAsia="標楷體"/>
          <w:sz w:val="28"/>
          <w:szCs w:val="28"/>
        </w:rPr>
        <w:t>1</w:t>
      </w:r>
      <w:r w:rsidR="00B8239E" w:rsidRPr="007A3195">
        <w:rPr>
          <w:rFonts w:eastAsia="標楷體"/>
          <w:sz w:val="28"/>
          <w:szCs w:val="28"/>
        </w:rPr>
        <w:t>、</w:t>
      </w:r>
      <w:r w:rsidR="00B8239E" w:rsidRPr="007A3195">
        <w:rPr>
          <w:rFonts w:eastAsia="標楷體"/>
          <w:b/>
          <w:sz w:val="28"/>
          <w:szCs w:val="28"/>
          <w:u w:val="single"/>
        </w:rPr>
        <w:t>社區宣導</w:t>
      </w:r>
    </w:p>
    <w:p w14:paraId="74A8805D" w14:textId="77777777" w:rsidR="00B8239E" w:rsidRPr="007A3195" w:rsidRDefault="00B8239E" w:rsidP="00B8239E">
      <w:pPr>
        <w:snapToGrid w:val="0"/>
        <w:spacing w:beforeLines="50" w:before="180" w:line="0" w:lineRule="atLeast"/>
        <w:ind w:leftChars="295" w:left="1559" w:hangingChars="304" w:hanging="851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場域：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八大行業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社區協會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學會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工商團體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青春專案</w:t>
      </w:r>
      <w:r w:rsidRPr="007A3195">
        <w:rPr>
          <w:rFonts w:eastAsia="標楷體"/>
          <w:sz w:val="28"/>
          <w:szCs w:val="28"/>
        </w:rPr>
        <w:t>1</w:t>
      </w:r>
      <w:r w:rsidRPr="007A3195">
        <w:rPr>
          <w:rFonts w:eastAsia="標楷體"/>
          <w:sz w:val="28"/>
          <w:szCs w:val="28"/>
        </w:rPr>
        <w:t>場域</w:t>
      </w:r>
    </w:p>
    <w:p w14:paraId="7F5160EC" w14:textId="5AF251A8" w:rsidR="00B8239E" w:rsidRPr="007A3195" w:rsidRDefault="00B8239E" w:rsidP="00B8239E">
      <w:pPr>
        <w:snapToGrid w:val="0"/>
        <w:spacing w:beforeLines="50" w:before="180" w:line="0" w:lineRule="atLeast"/>
        <w:ind w:leftChars="649" w:left="1558" w:firstLine="1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宗教團體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坐月子中心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養老機構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看守所</w:t>
      </w:r>
      <w:r w:rsidR="009D4CB0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其它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9D4CB0">
        <w:rPr>
          <w:rFonts w:eastAsia="標楷體"/>
          <w:sz w:val="28"/>
          <w:szCs w:val="28"/>
          <w:u w:val="single"/>
        </w:rPr>
        <w:t>明湖村家政班</w:t>
      </w:r>
      <w:r w:rsidRPr="007A3195">
        <w:rPr>
          <w:rFonts w:eastAsia="標楷體"/>
          <w:sz w:val="28"/>
          <w:szCs w:val="28"/>
          <w:u w:val="single"/>
        </w:rPr>
        <w:t xml:space="preserve">            </w:t>
      </w:r>
    </w:p>
    <w:p w14:paraId="700048B9" w14:textId="59D444FA" w:rsidR="00B8239E" w:rsidRPr="007A3195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主題：</w:t>
      </w:r>
      <w:r w:rsidR="009D4CB0">
        <w:rPr>
          <w:rFonts w:eastAsia="標楷體"/>
          <w:sz w:val="28"/>
          <w:szCs w:val="28"/>
        </w:rPr>
        <w:t>■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品的危害、二、三手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的危害</w:t>
      </w:r>
    </w:p>
    <w:p w14:paraId="55F2DF4F" w14:textId="6E8694ED" w:rsidR="00B8239E" w:rsidRPr="007A3195" w:rsidRDefault="009D4CB0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>
        <w:rPr>
          <w:rFonts w:eastAsia="標楷體"/>
          <w:sz w:val="28"/>
          <w:szCs w:val="28"/>
        </w:rPr>
        <w:t>■</w:t>
      </w:r>
      <w:r w:rsidR="00B8239E" w:rsidRPr="007A3195">
        <w:rPr>
          <w:rFonts w:eastAsia="標楷體"/>
          <w:sz w:val="28"/>
          <w:szCs w:val="28"/>
        </w:rPr>
        <w:t>電子煙的危害</w:t>
      </w:r>
    </w:p>
    <w:p w14:paraId="616DCE83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戒菸、</w:t>
      </w:r>
      <w:proofErr w:type="gramStart"/>
      <w:r w:rsidRPr="007A3195">
        <w:rPr>
          <w:rFonts w:eastAsia="標楷體"/>
          <w:sz w:val="28"/>
          <w:szCs w:val="28"/>
        </w:rPr>
        <w:t>節酒</w:t>
      </w:r>
      <w:proofErr w:type="gramEnd"/>
      <w:r w:rsidRPr="007A3195">
        <w:rPr>
          <w:rFonts w:eastAsia="標楷體"/>
          <w:sz w:val="28"/>
          <w:szCs w:val="28"/>
        </w:rPr>
        <w:t>、戒</w:t>
      </w:r>
      <w:proofErr w:type="gramStart"/>
      <w:r w:rsidRPr="007A3195">
        <w:rPr>
          <w:rFonts w:eastAsia="標楷體"/>
          <w:sz w:val="28"/>
          <w:szCs w:val="28"/>
        </w:rPr>
        <w:t>檳</w:t>
      </w:r>
      <w:proofErr w:type="gramEnd"/>
      <w:r w:rsidRPr="007A3195">
        <w:rPr>
          <w:rFonts w:eastAsia="標楷體"/>
          <w:sz w:val="28"/>
          <w:szCs w:val="28"/>
        </w:rPr>
        <w:t>宣導活動</w:t>
      </w:r>
      <w:r w:rsidRPr="007A3195">
        <w:rPr>
          <w:rFonts w:eastAsia="標楷體"/>
          <w:sz w:val="28"/>
          <w:szCs w:val="28"/>
        </w:rPr>
        <w:t>(</w:t>
      </w:r>
      <w:r w:rsidRPr="007A3195">
        <w:rPr>
          <w:rFonts w:eastAsia="標楷體"/>
          <w:sz w:val="28"/>
          <w:szCs w:val="28"/>
        </w:rPr>
        <w:t>泰安所及南庄所</w:t>
      </w:r>
      <w:r w:rsidRPr="007A3195">
        <w:rPr>
          <w:rFonts w:eastAsia="標楷體"/>
          <w:sz w:val="28"/>
          <w:szCs w:val="28"/>
        </w:rPr>
        <w:t>)</w:t>
      </w:r>
    </w:p>
    <w:p w14:paraId="4C98583F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531</w:t>
      </w:r>
      <w:r w:rsidRPr="007A3195">
        <w:rPr>
          <w:rFonts w:eastAsia="標楷體"/>
          <w:sz w:val="28"/>
          <w:szCs w:val="28"/>
        </w:rPr>
        <w:t>世界無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日</w:t>
      </w:r>
    </w:p>
    <w:p w14:paraId="0B7E4EDE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無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社區</w:t>
      </w:r>
      <w:r w:rsidRPr="007A3195">
        <w:rPr>
          <w:rFonts w:eastAsia="標楷體"/>
          <w:sz w:val="28"/>
          <w:szCs w:val="28"/>
        </w:rPr>
        <w:t>-</w:t>
      </w:r>
      <w:r w:rsidRPr="007A3195">
        <w:rPr>
          <w:rFonts w:eastAsia="標楷體"/>
          <w:sz w:val="28"/>
          <w:szCs w:val="28"/>
        </w:rPr>
        <w:t>掃除菸蒂日</w:t>
      </w:r>
    </w:p>
    <w:p w14:paraId="07A4564C" w14:textId="3BA96177" w:rsidR="00B8239E" w:rsidRPr="007A3195" w:rsidRDefault="009D4CB0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>
        <w:rPr>
          <w:rFonts w:eastAsia="標楷體"/>
          <w:sz w:val="28"/>
          <w:szCs w:val="28"/>
        </w:rPr>
        <w:t>■</w:t>
      </w:r>
      <w:proofErr w:type="gramStart"/>
      <w:r w:rsidR="00B8239E" w:rsidRPr="007A3195">
        <w:rPr>
          <w:rFonts w:eastAsia="標楷體"/>
          <w:sz w:val="28"/>
          <w:szCs w:val="28"/>
        </w:rPr>
        <w:t>菸</w:t>
      </w:r>
      <w:proofErr w:type="gramEnd"/>
      <w:r w:rsidR="00B8239E" w:rsidRPr="007A3195">
        <w:rPr>
          <w:rFonts w:eastAsia="標楷體"/>
          <w:sz w:val="28"/>
          <w:szCs w:val="28"/>
        </w:rPr>
        <w:t>害防制法宣導</w:t>
      </w:r>
    </w:p>
    <w:p w14:paraId="468F4533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青春專案</w:t>
      </w:r>
      <w:proofErr w:type="gramStart"/>
      <w:r w:rsidRPr="007A3195">
        <w:rPr>
          <w:rFonts w:eastAsia="標楷體"/>
          <w:sz w:val="28"/>
          <w:szCs w:val="28"/>
        </w:rPr>
        <w:t>（</w:t>
      </w:r>
      <w:proofErr w:type="gramEnd"/>
      <w:r w:rsidRPr="007A3195">
        <w:rPr>
          <w:rFonts w:eastAsia="標楷體"/>
          <w:sz w:val="28"/>
          <w:szCs w:val="28"/>
          <w:lang w:eastAsia="zh-HK"/>
        </w:rPr>
        <w:t>主題：</w:t>
      </w:r>
      <w:r w:rsidRPr="007A3195">
        <w:rPr>
          <w:rFonts w:eastAsia="標楷體"/>
          <w:sz w:val="28"/>
          <w:szCs w:val="28"/>
        </w:rPr>
        <w:t>拒絕供應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品給未滿十八歲青少年</w:t>
      </w:r>
      <w:r w:rsidRPr="007A3195">
        <w:rPr>
          <w:rFonts w:eastAsia="標楷體"/>
          <w:sz w:val="28"/>
          <w:szCs w:val="28"/>
        </w:rPr>
        <w:t>)</w:t>
      </w:r>
    </w:p>
    <w:p w14:paraId="015E9A16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其它：</w:t>
      </w:r>
      <w:r w:rsidRPr="007A3195">
        <w:rPr>
          <w:rFonts w:eastAsia="標楷體"/>
          <w:sz w:val="28"/>
          <w:szCs w:val="28"/>
          <w:u w:val="single"/>
        </w:rPr>
        <w:t xml:space="preserve">                                                  </w:t>
      </w:r>
    </w:p>
    <w:p w14:paraId="2549E854" w14:textId="77777777" w:rsidR="00B8239E" w:rsidRPr="007A3195" w:rsidRDefault="00B8239E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2</w:t>
      </w:r>
      <w:r w:rsidRPr="007A3195">
        <w:rPr>
          <w:rFonts w:eastAsia="標楷體"/>
          <w:sz w:val="28"/>
          <w:szCs w:val="28"/>
        </w:rPr>
        <w:t>、</w:t>
      </w:r>
      <w:r w:rsidRPr="007A3195">
        <w:rPr>
          <w:rFonts w:eastAsia="標楷體"/>
          <w:b/>
          <w:sz w:val="28"/>
          <w:szCs w:val="28"/>
          <w:u w:val="single"/>
        </w:rPr>
        <w:t>校園宣導</w:t>
      </w:r>
    </w:p>
    <w:p w14:paraId="1F62AA0C" w14:textId="77777777" w:rsidR="00B8239E" w:rsidRPr="007A3195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主題：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踢除菸蒂日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拒絕校園二手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sym w:font="Wingdings 2" w:char="F0A3"/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品的危害</w:t>
      </w:r>
    </w:p>
    <w:p w14:paraId="272250EF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類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品及指定</w:t>
      </w:r>
      <w:proofErr w:type="gramStart"/>
      <w:r w:rsidRPr="007A3195">
        <w:rPr>
          <w:rFonts w:eastAsia="標楷體"/>
          <w:sz w:val="28"/>
          <w:szCs w:val="28"/>
        </w:rPr>
        <w:t>菸品防</w:t>
      </w:r>
      <w:proofErr w:type="gramEnd"/>
      <w:r w:rsidRPr="007A3195">
        <w:rPr>
          <w:rFonts w:eastAsia="標楷體"/>
          <w:sz w:val="28"/>
          <w:szCs w:val="28"/>
        </w:rPr>
        <w:t>制宣導</w:t>
      </w:r>
    </w:p>
    <w:p w14:paraId="6A87B65A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害防制法宣導</w:t>
      </w:r>
    </w:p>
    <w:p w14:paraId="736B94DD" w14:textId="091A0230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三、活動地點：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9D4CB0" w:rsidRPr="009D4CB0">
        <w:rPr>
          <w:rFonts w:eastAsia="標楷體" w:hint="eastAsia"/>
          <w:sz w:val="28"/>
          <w:szCs w:val="28"/>
          <w:u w:val="single"/>
        </w:rPr>
        <w:t>明湖村</w:t>
      </w:r>
      <w:r w:rsidR="009D4CB0">
        <w:rPr>
          <w:rFonts w:eastAsia="標楷體" w:hint="eastAsia"/>
          <w:sz w:val="28"/>
          <w:szCs w:val="28"/>
          <w:u w:val="single"/>
        </w:rPr>
        <w:t>活動中心</w:t>
      </w:r>
      <w:r w:rsidRPr="007A3195">
        <w:rPr>
          <w:rFonts w:eastAsia="標楷體"/>
          <w:sz w:val="28"/>
          <w:szCs w:val="28"/>
          <w:u w:val="single"/>
        </w:rPr>
        <w:t xml:space="preserve">                              </w:t>
      </w:r>
    </w:p>
    <w:p w14:paraId="013AD5AE" w14:textId="66DC96FF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四、活動時間：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上午（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分</w:t>
      </w:r>
      <w:r w:rsidRPr="007A3195">
        <w:rPr>
          <w:rFonts w:eastAsia="標楷體"/>
          <w:sz w:val="28"/>
          <w:szCs w:val="28"/>
        </w:rPr>
        <w:t>~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分）</w:t>
      </w:r>
      <w:r w:rsidR="009D4CB0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下午（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9D4CB0">
        <w:rPr>
          <w:rFonts w:eastAsia="標楷體"/>
          <w:sz w:val="28"/>
          <w:szCs w:val="28"/>
          <w:u w:val="single"/>
        </w:rPr>
        <w:t>17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0D2F8E">
        <w:rPr>
          <w:rFonts w:eastAsia="標楷體"/>
          <w:sz w:val="28"/>
          <w:szCs w:val="28"/>
          <w:u w:val="single"/>
        </w:rPr>
        <w:t>00</w:t>
      </w:r>
      <w:r w:rsidRPr="007A3195">
        <w:rPr>
          <w:rFonts w:eastAsia="標楷體"/>
          <w:sz w:val="28"/>
          <w:szCs w:val="28"/>
        </w:rPr>
        <w:t>分</w:t>
      </w:r>
      <w:r w:rsidRPr="007A3195">
        <w:rPr>
          <w:rFonts w:eastAsia="標楷體"/>
          <w:sz w:val="28"/>
          <w:szCs w:val="28"/>
        </w:rPr>
        <w:t>~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0D2F8E">
        <w:rPr>
          <w:rFonts w:eastAsia="標楷體"/>
          <w:sz w:val="28"/>
          <w:szCs w:val="28"/>
          <w:u w:val="single"/>
        </w:rPr>
        <w:t>17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0D2F8E">
        <w:rPr>
          <w:rFonts w:eastAsia="標楷體"/>
          <w:sz w:val="28"/>
          <w:szCs w:val="28"/>
          <w:u w:val="single"/>
        </w:rPr>
        <w:t>50</w:t>
      </w:r>
      <w:r w:rsidR="000D2F8E">
        <w:rPr>
          <w:rFonts w:eastAsia="標楷體"/>
          <w:sz w:val="28"/>
          <w:szCs w:val="28"/>
          <w:u w:val="single"/>
        </w:rPr>
        <w:t>分</w:t>
      </w:r>
      <w:r w:rsidRPr="007A3195">
        <w:rPr>
          <w:rFonts w:eastAsia="標楷體"/>
          <w:sz w:val="28"/>
          <w:szCs w:val="28"/>
        </w:rPr>
        <w:t>）</w:t>
      </w:r>
    </w:p>
    <w:p w14:paraId="49241D32" w14:textId="77777777" w:rsidR="00B8239E" w:rsidRPr="007A3195" w:rsidRDefault="00B8239E" w:rsidP="00B8239E">
      <w:pPr>
        <w:snapToGrid w:val="0"/>
        <w:spacing w:beforeLines="50" w:before="180" w:line="0" w:lineRule="atLeast"/>
        <w:ind w:firstLineChars="658" w:firstLine="1842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整天（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  </w:t>
      </w:r>
      <w:r w:rsidRPr="007A3195">
        <w:rPr>
          <w:rFonts w:eastAsia="標楷體"/>
          <w:sz w:val="28"/>
          <w:szCs w:val="28"/>
        </w:rPr>
        <w:t>分</w:t>
      </w:r>
      <w:r w:rsidRPr="007A3195">
        <w:rPr>
          <w:rFonts w:eastAsia="標楷體"/>
          <w:sz w:val="28"/>
          <w:szCs w:val="28"/>
        </w:rPr>
        <w:t>~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  </w:t>
      </w:r>
      <w:r w:rsidRPr="007A3195">
        <w:rPr>
          <w:rFonts w:eastAsia="標楷體"/>
          <w:sz w:val="28"/>
          <w:szCs w:val="28"/>
        </w:rPr>
        <w:t>分）</w:t>
      </w:r>
    </w:p>
    <w:p w14:paraId="0980EEB8" w14:textId="4780CC08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t>五、宣導方式：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設攤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專題演講</w:t>
      </w:r>
      <w:r w:rsidR="000D2F8E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台上</w:t>
      </w:r>
      <w:r w:rsidR="000D2F8E">
        <w:rPr>
          <w:rFonts w:eastAsia="標楷體"/>
          <w:sz w:val="28"/>
          <w:szCs w:val="28"/>
        </w:rPr>
        <w:t>台下互動式</w:t>
      </w:r>
      <w:r w:rsidR="000D2F8E">
        <w:rPr>
          <w:rFonts w:eastAsia="標楷體"/>
          <w:sz w:val="28"/>
          <w:szCs w:val="28"/>
        </w:rPr>
        <w:t>Q&amp;A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一對</w:t>
      </w:r>
      <w:proofErr w:type="gramStart"/>
      <w:r w:rsidRPr="007A3195">
        <w:rPr>
          <w:rFonts w:eastAsia="標楷體"/>
          <w:sz w:val="28"/>
          <w:szCs w:val="28"/>
        </w:rPr>
        <w:t>一</w:t>
      </w:r>
      <w:proofErr w:type="gramEnd"/>
      <w:r w:rsidRPr="007A3195">
        <w:rPr>
          <w:rFonts w:eastAsia="標楷體"/>
          <w:sz w:val="28"/>
          <w:szCs w:val="28"/>
        </w:rPr>
        <w:t>宣導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其它</w:t>
      </w:r>
      <w:r w:rsidRPr="007A3195">
        <w:rPr>
          <w:rFonts w:eastAsia="標楷體"/>
          <w:sz w:val="28"/>
          <w:szCs w:val="28"/>
          <w:u w:val="single"/>
        </w:rPr>
        <w:t xml:space="preserve">     </w:t>
      </w:r>
    </w:p>
    <w:p w14:paraId="3252C8D5" w14:textId="77777777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六、宣導內容：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放置單張（不可僅擺放單張）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趣味遊戲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測</w:t>
      </w:r>
      <w:r w:rsidRPr="007A3195">
        <w:rPr>
          <w:rFonts w:eastAsia="標楷體"/>
          <w:sz w:val="28"/>
          <w:szCs w:val="28"/>
        </w:rPr>
        <w:t>CO</w:t>
      </w:r>
    </w:p>
    <w:p w14:paraId="2CEF71DD" w14:textId="007C0861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t>七、場地布置：</w:t>
      </w:r>
      <w:r w:rsidR="000D2F8E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紅布條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海報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羅馬旗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展架</w:t>
      </w:r>
      <w:r w:rsidR="000D2F8E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其他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0D2F8E">
        <w:rPr>
          <w:rFonts w:eastAsia="標楷體"/>
          <w:sz w:val="28"/>
          <w:szCs w:val="28"/>
          <w:u w:val="single"/>
        </w:rPr>
        <w:t>自製宣導教具</w:t>
      </w:r>
      <w:r w:rsidRPr="007A3195">
        <w:rPr>
          <w:rFonts w:eastAsia="標楷體"/>
          <w:sz w:val="28"/>
          <w:szCs w:val="28"/>
          <w:u w:val="single"/>
        </w:rPr>
        <w:t xml:space="preserve">      </w:t>
      </w:r>
    </w:p>
    <w:p w14:paraId="726546EE" w14:textId="576FBB9E" w:rsidR="000A2554" w:rsidRPr="007A3195" w:rsidRDefault="00B8239E" w:rsidP="00B8239E">
      <w:pPr>
        <w:snapToGrid w:val="0"/>
        <w:spacing w:beforeLines="50" w:before="180"/>
      </w:pPr>
      <w:r w:rsidRPr="007A3195">
        <w:rPr>
          <w:rFonts w:eastAsia="標楷體"/>
          <w:sz w:val="28"/>
          <w:szCs w:val="28"/>
        </w:rPr>
        <w:t>八、預計參加人數：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0D2F8E">
        <w:rPr>
          <w:rFonts w:eastAsia="標楷體" w:hint="eastAsia"/>
          <w:sz w:val="28"/>
          <w:szCs w:val="28"/>
          <w:u w:val="single"/>
        </w:rPr>
        <w:t>30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人</w:t>
      </w:r>
    </w:p>
    <w:sectPr w:rsidR="000A2554" w:rsidRPr="007A3195" w:rsidSect="00B8239E">
      <w:footerReference w:type="even" r:id="rId7"/>
      <w:footerReference w:type="default" r:id="rId8"/>
      <w:pgSz w:w="11906" w:h="16838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39A33BD" w14:textId="77777777" w:rsidR="00334280" w:rsidRDefault="00334280">
      <w:r>
        <w:separator/>
      </w:r>
    </w:p>
  </w:endnote>
  <w:endnote w:type="continuationSeparator" w:id="0">
    <w:p w14:paraId="0EE8A094" w14:textId="77777777" w:rsidR="00334280" w:rsidRDefault="003342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494B11" w14:textId="77777777" w:rsidR="00C37692" w:rsidRDefault="00334280" w:rsidP="008B1BB0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35D18A57" w14:textId="77777777" w:rsidR="00C37692" w:rsidRDefault="00C37692" w:rsidP="008B574F">
    <w:pPr>
      <w:pStyle w:val="a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53CFF0" w14:textId="77777777" w:rsidR="00C37692" w:rsidRDefault="00334280" w:rsidP="00775AF3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0D2F8E">
      <w:rPr>
        <w:rStyle w:val="af0"/>
        <w:noProof/>
      </w:rPr>
      <w:t>1</w:t>
    </w:r>
    <w:r>
      <w:rPr>
        <w:rStyle w:val="af0"/>
      </w:rPr>
      <w:fldChar w:fldCharType="end"/>
    </w:r>
  </w:p>
  <w:p w14:paraId="485D0C7E" w14:textId="77777777" w:rsidR="00C37692" w:rsidRDefault="00C37692" w:rsidP="008B574F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A449767" w14:textId="77777777" w:rsidR="00334280" w:rsidRDefault="00334280">
      <w:r>
        <w:separator/>
      </w:r>
    </w:p>
  </w:footnote>
  <w:footnote w:type="continuationSeparator" w:id="0">
    <w:p w14:paraId="75CD6F99" w14:textId="77777777" w:rsidR="00334280" w:rsidRDefault="003342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39E"/>
    <w:rsid w:val="000A2554"/>
    <w:rsid w:val="000D2F8E"/>
    <w:rsid w:val="0032016F"/>
    <w:rsid w:val="00334280"/>
    <w:rsid w:val="007A3195"/>
    <w:rsid w:val="00963A09"/>
    <w:rsid w:val="009A51BE"/>
    <w:rsid w:val="009D4CB0"/>
    <w:rsid w:val="00B8239E"/>
    <w:rsid w:val="00C37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93FE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92</Words>
  <Characters>531</Characters>
  <Application>Microsoft Office Word</Application>
  <DocSecurity>0</DocSecurity>
  <Lines>4</Lines>
  <Paragraphs>1</Paragraphs>
  <ScaleCrop>false</ScaleCrop>
  <Company/>
  <LinksUpToDate>false</LinksUpToDate>
  <CharactersWithSpaces>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246643</dc:creator>
  <cp:lastModifiedBy>243504</cp:lastModifiedBy>
  <cp:revision>2</cp:revision>
  <dcterms:created xsi:type="dcterms:W3CDTF">2026-01-28T09:13:00Z</dcterms:created>
  <dcterms:modified xsi:type="dcterms:W3CDTF">2026-01-28T09:13:00Z</dcterms:modified>
</cp:coreProperties>
</file>