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24D5F13D" w:rsidR="00B8239E" w:rsidRPr="00447772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447772">
        <w:rPr>
          <w:rFonts w:eastAsia="標楷體"/>
          <w:b/>
          <w:sz w:val="32"/>
          <w:szCs w:val="32"/>
        </w:rPr>
        <w:t>苗栗縣</w:t>
      </w:r>
      <w:r w:rsidRPr="00447772">
        <w:rPr>
          <w:rFonts w:eastAsia="標楷體"/>
          <w:b/>
          <w:sz w:val="32"/>
          <w:szCs w:val="32"/>
        </w:rPr>
        <w:t>115</w:t>
      </w:r>
      <w:r w:rsidRPr="00447772">
        <w:rPr>
          <w:rFonts w:eastAsia="標楷體"/>
          <w:b/>
          <w:sz w:val="32"/>
          <w:szCs w:val="32"/>
        </w:rPr>
        <w:t>年</w:t>
      </w:r>
      <w:r w:rsidRPr="00447772">
        <w:rPr>
          <w:rFonts w:eastAsia="標楷體"/>
          <w:b/>
          <w:sz w:val="32"/>
          <w:szCs w:val="32"/>
          <w:u w:val="single"/>
        </w:rPr>
        <w:t xml:space="preserve"> </w:t>
      </w:r>
      <w:r w:rsidR="004F429C">
        <w:rPr>
          <w:rFonts w:eastAsia="標楷體"/>
          <w:b/>
          <w:sz w:val="32"/>
          <w:szCs w:val="32"/>
          <w:u w:val="single"/>
        </w:rPr>
        <w:t>南庄鄉</w:t>
      </w:r>
      <w:r w:rsidRPr="00447772">
        <w:rPr>
          <w:rFonts w:eastAsia="標楷體"/>
          <w:b/>
          <w:sz w:val="32"/>
          <w:szCs w:val="32"/>
          <w:u w:val="single"/>
        </w:rPr>
        <w:t xml:space="preserve">    </w:t>
      </w:r>
      <w:r w:rsidRPr="00447772">
        <w:rPr>
          <w:rFonts w:eastAsia="標楷體"/>
          <w:b/>
          <w:sz w:val="32"/>
          <w:szCs w:val="32"/>
        </w:rPr>
        <w:t>衛生所</w:t>
      </w:r>
      <w:proofErr w:type="gramStart"/>
      <w:r w:rsidRPr="00447772">
        <w:rPr>
          <w:rFonts w:eastAsia="標楷體"/>
          <w:b/>
          <w:sz w:val="32"/>
          <w:szCs w:val="32"/>
        </w:rPr>
        <w:t>菸</w:t>
      </w:r>
      <w:proofErr w:type="gramEnd"/>
      <w:r w:rsidRPr="00447772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5F75907D" w:rsidR="00B8239E" w:rsidRPr="00447772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一、活動日期：</w:t>
      </w:r>
      <w:r w:rsidRPr="00447772">
        <w:rPr>
          <w:rFonts w:eastAsia="標楷體"/>
          <w:sz w:val="28"/>
          <w:szCs w:val="28"/>
          <w:u w:val="single"/>
        </w:rPr>
        <w:t>115</w:t>
      </w:r>
      <w:r w:rsidRPr="00447772">
        <w:rPr>
          <w:rFonts w:eastAsia="標楷體"/>
          <w:sz w:val="28"/>
          <w:szCs w:val="28"/>
        </w:rPr>
        <w:t>年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4F429C">
        <w:rPr>
          <w:rFonts w:eastAsia="標楷體"/>
          <w:sz w:val="28"/>
          <w:szCs w:val="28"/>
          <w:u w:val="single"/>
        </w:rPr>
        <w:t>1</w:t>
      </w:r>
      <w:r w:rsidR="00543AE8">
        <w:rPr>
          <w:rFonts w:eastAsia="標楷體"/>
          <w:sz w:val="28"/>
          <w:szCs w:val="28"/>
          <w:u w:val="single"/>
        </w:rPr>
        <w:t>7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日星期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543AE8">
        <w:rPr>
          <w:rFonts w:eastAsia="標楷體"/>
          <w:sz w:val="28"/>
          <w:szCs w:val="28"/>
          <w:u w:val="single"/>
        </w:rPr>
        <w:t>二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24952C60" w:rsidR="00B8239E" w:rsidRPr="004F429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二、活動名稱：</w:t>
      </w:r>
      <w:r w:rsidR="00543AE8">
        <w:rPr>
          <w:rFonts w:eastAsia="標楷體"/>
          <w:sz w:val="28"/>
          <w:szCs w:val="28"/>
        </w:rPr>
        <w:t>東河村</w:t>
      </w:r>
      <w:r w:rsidR="004F429C" w:rsidRPr="004F429C">
        <w:rPr>
          <w:rFonts w:eastAsia="標楷體" w:hint="eastAsia"/>
          <w:sz w:val="28"/>
          <w:szCs w:val="28"/>
          <w:u w:val="single"/>
        </w:rPr>
        <w:t>原住民土地保留說明會</w:t>
      </w:r>
      <w:r w:rsidRPr="00447772">
        <w:rPr>
          <w:rFonts w:eastAsia="標楷體"/>
          <w:sz w:val="28"/>
          <w:szCs w:val="28"/>
          <w:u w:val="single"/>
        </w:rPr>
        <w:t xml:space="preserve">          </w:t>
      </w:r>
    </w:p>
    <w:p w14:paraId="1F4D5452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C1AA41E" w:rsidR="00B8239E" w:rsidRPr="00447772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場域：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八大行業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社區協會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學會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工商團體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場域</w:t>
      </w:r>
    </w:p>
    <w:p w14:paraId="7F5160EC" w14:textId="77777777" w:rsidR="00B8239E" w:rsidRPr="00447772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宗教團體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坐月子中心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養老機構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看守所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0543C85F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="004F429C">
        <w:rPr>
          <w:rFonts w:ascii="新細明體" w:hAnsi="新細明體" w:hint="eastAsia"/>
          <w:sz w:val="28"/>
          <w:szCs w:val="28"/>
        </w:rPr>
        <w:t>■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品的危害、二、三手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的危害</w:t>
      </w:r>
    </w:p>
    <w:p w14:paraId="55F2DF4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戒菸、</w:t>
      </w:r>
      <w:proofErr w:type="gramStart"/>
      <w:r w:rsidRPr="00447772">
        <w:rPr>
          <w:rFonts w:eastAsia="標楷體"/>
          <w:sz w:val="28"/>
          <w:szCs w:val="28"/>
        </w:rPr>
        <w:t>節酒</w:t>
      </w:r>
      <w:proofErr w:type="gramEnd"/>
      <w:r w:rsidRPr="00447772">
        <w:rPr>
          <w:rFonts w:eastAsia="標楷體"/>
          <w:sz w:val="28"/>
          <w:szCs w:val="28"/>
        </w:rPr>
        <w:t>、戒</w:t>
      </w:r>
      <w:proofErr w:type="gramStart"/>
      <w:r w:rsidRPr="00447772">
        <w:rPr>
          <w:rFonts w:eastAsia="標楷體"/>
          <w:sz w:val="28"/>
          <w:szCs w:val="28"/>
        </w:rPr>
        <w:t>檳</w:t>
      </w:r>
      <w:proofErr w:type="gramEnd"/>
      <w:r w:rsidRPr="00447772">
        <w:rPr>
          <w:rFonts w:eastAsia="標楷體"/>
          <w:sz w:val="28"/>
          <w:szCs w:val="28"/>
        </w:rPr>
        <w:t>宣導活動</w:t>
      </w:r>
      <w:r w:rsidRPr="00447772">
        <w:rPr>
          <w:rFonts w:eastAsia="標楷體"/>
          <w:sz w:val="28"/>
          <w:szCs w:val="28"/>
        </w:rPr>
        <w:t>(</w:t>
      </w:r>
      <w:r w:rsidRPr="00447772">
        <w:rPr>
          <w:rFonts w:eastAsia="標楷體"/>
          <w:sz w:val="28"/>
          <w:szCs w:val="28"/>
        </w:rPr>
        <w:t>泰安所及南庄所</w:t>
      </w:r>
      <w:r w:rsidRPr="00447772">
        <w:rPr>
          <w:rFonts w:eastAsia="標楷體"/>
          <w:sz w:val="28"/>
          <w:szCs w:val="28"/>
        </w:rPr>
        <w:t>)</w:t>
      </w:r>
    </w:p>
    <w:p w14:paraId="4C98583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531</w:t>
      </w:r>
      <w:r w:rsidRPr="00447772">
        <w:rPr>
          <w:rFonts w:eastAsia="標楷體"/>
          <w:sz w:val="28"/>
          <w:szCs w:val="28"/>
        </w:rPr>
        <w:t>世界無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日</w:t>
      </w:r>
    </w:p>
    <w:p w14:paraId="0B7E4EDE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社區</w:t>
      </w:r>
      <w:r w:rsidRPr="00447772">
        <w:rPr>
          <w:rFonts w:eastAsia="標楷體"/>
          <w:sz w:val="28"/>
          <w:szCs w:val="28"/>
        </w:rPr>
        <w:t>-</w:t>
      </w:r>
      <w:r w:rsidRPr="00447772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proofErr w:type="gramStart"/>
      <w:r w:rsidRPr="00447772">
        <w:rPr>
          <w:rFonts w:eastAsia="標楷體"/>
          <w:sz w:val="28"/>
          <w:szCs w:val="28"/>
        </w:rPr>
        <w:t>（</w:t>
      </w:r>
      <w:proofErr w:type="gramEnd"/>
      <w:r w:rsidRPr="00447772">
        <w:rPr>
          <w:rFonts w:eastAsia="標楷體"/>
          <w:sz w:val="28"/>
          <w:szCs w:val="28"/>
          <w:lang w:eastAsia="zh-HK"/>
        </w:rPr>
        <w:t>主題：</w:t>
      </w:r>
      <w:r w:rsidRPr="00447772">
        <w:rPr>
          <w:rFonts w:eastAsia="標楷體"/>
          <w:sz w:val="28"/>
          <w:szCs w:val="28"/>
        </w:rPr>
        <w:t>拒絕供應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品給未滿十八歲青少年</w:t>
      </w:r>
      <w:r w:rsidRPr="00447772">
        <w:rPr>
          <w:rFonts w:eastAsia="標楷體"/>
          <w:sz w:val="28"/>
          <w:szCs w:val="28"/>
        </w:rPr>
        <w:t>)</w:t>
      </w:r>
    </w:p>
    <w:p w14:paraId="015E9A16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其它：</w:t>
      </w:r>
      <w:r w:rsidRPr="00447772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2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踢除菸蒂日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拒絕校園二手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類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品及指定</w:t>
      </w:r>
      <w:proofErr w:type="gramStart"/>
      <w:r w:rsidRPr="00447772">
        <w:rPr>
          <w:rFonts w:eastAsia="標楷體"/>
          <w:sz w:val="28"/>
          <w:szCs w:val="28"/>
        </w:rPr>
        <w:t>菸品防</w:t>
      </w:r>
      <w:proofErr w:type="gramEnd"/>
      <w:r w:rsidRPr="00447772">
        <w:rPr>
          <w:rFonts w:eastAsia="標楷體"/>
          <w:sz w:val="28"/>
          <w:szCs w:val="28"/>
        </w:rPr>
        <w:t>制宣導</w:t>
      </w:r>
    </w:p>
    <w:p w14:paraId="6A87B65A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736B94DD" w14:textId="44C5C746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三、活動地點：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543AE8">
        <w:rPr>
          <w:rFonts w:eastAsia="標楷體"/>
          <w:sz w:val="28"/>
          <w:szCs w:val="28"/>
          <w:u w:val="single"/>
        </w:rPr>
        <w:t>東河大涼亭</w:t>
      </w:r>
      <w:bookmarkStart w:id="0" w:name="_GoBack"/>
      <w:bookmarkEnd w:id="0"/>
      <w:r w:rsidRPr="00447772">
        <w:rPr>
          <w:rFonts w:eastAsia="標楷體"/>
          <w:sz w:val="28"/>
          <w:szCs w:val="28"/>
          <w:u w:val="single"/>
        </w:rPr>
        <w:t xml:space="preserve">                               </w:t>
      </w:r>
    </w:p>
    <w:p w14:paraId="013AD5AE" w14:textId="473C26B0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四、活動時間：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上午（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下午（</w:t>
      </w:r>
      <w:r w:rsidR="004F429C">
        <w:rPr>
          <w:rFonts w:eastAsia="標楷體"/>
          <w:sz w:val="28"/>
          <w:szCs w:val="28"/>
          <w:u w:val="single"/>
        </w:rPr>
        <w:t>18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19</w:t>
      </w:r>
      <w:r w:rsidRPr="00447772">
        <w:rPr>
          <w:rFonts w:eastAsia="標楷體"/>
          <w:sz w:val="28"/>
          <w:szCs w:val="28"/>
        </w:rPr>
        <w:t>點</w:t>
      </w:r>
      <w:r w:rsidR="004F429C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</w:p>
    <w:p w14:paraId="49241D32" w14:textId="77777777" w:rsidR="00B8239E" w:rsidRPr="00447772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整天（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</w:p>
    <w:p w14:paraId="0980EEB8" w14:textId="7DCE9071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五、宣導方式：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設攤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專題演講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台上有獎徵答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一對</w:t>
      </w:r>
      <w:proofErr w:type="gramStart"/>
      <w:r w:rsidRPr="00447772">
        <w:rPr>
          <w:rFonts w:eastAsia="標楷體"/>
          <w:sz w:val="28"/>
          <w:szCs w:val="28"/>
        </w:rPr>
        <w:t>一</w:t>
      </w:r>
      <w:proofErr w:type="gramEnd"/>
      <w:r w:rsidRPr="00447772">
        <w:rPr>
          <w:rFonts w:eastAsia="標楷體"/>
          <w:sz w:val="28"/>
          <w:szCs w:val="28"/>
        </w:rPr>
        <w:t>宣導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六、宣導內容：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放置單張（不可僅擺放單張）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趣味遊戲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測</w:t>
      </w:r>
      <w:r w:rsidRPr="00447772">
        <w:rPr>
          <w:rFonts w:eastAsia="標楷體"/>
          <w:sz w:val="28"/>
          <w:szCs w:val="28"/>
        </w:rPr>
        <w:t>CO</w:t>
      </w:r>
    </w:p>
    <w:p w14:paraId="2CEF71DD" w14:textId="59AB43EA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七、場地布置：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紅布條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海報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羅馬旗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展架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其他</w:t>
      </w:r>
      <w:r w:rsidRPr="00447772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2F3E8324" w:rsidR="000A2554" w:rsidRPr="00447772" w:rsidRDefault="00B8239E" w:rsidP="00B8239E">
      <w:pPr>
        <w:snapToGrid w:val="0"/>
        <w:spacing w:beforeLines="50" w:before="180"/>
      </w:pPr>
      <w:r w:rsidRPr="00447772">
        <w:rPr>
          <w:rFonts w:eastAsia="標楷體"/>
          <w:sz w:val="28"/>
          <w:szCs w:val="28"/>
        </w:rPr>
        <w:t>八、預計參加人數：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人</w:t>
      </w:r>
    </w:p>
    <w:sectPr w:rsidR="000A2554" w:rsidRPr="00447772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D943F" w14:textId="77777777" w:rsidR="000F75F5" w:rsidRDefault="000F75F5">
      <w:r>
        <w:separator/>
      </w:r>
    </w:p>
  </w:endnote>
  <w:endnote w:type="continuationSeparator" w:id="0">
    <w:p w14:paraId="687284CD" w14:textId="77777777" w:rsidR="000F75F5" w:rsidRDefault="000F7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27B24" w:rsidRDefault="0092326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27B24" w:rsidRDefault="00127B2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27B24" w:rsidRDefault="0092326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543AE8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27B24" w:rsidRDefault="00127B2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A83927" w14:textId="77777777" w:rsidR="000F75F5" w:rsidRDefault="000F75F5">
      <w:r>
        <w:separator/>
      </w:r>
    </w:p>
  </w:footnote>
  <w:footnote w:type="continuationSeparator" w:id="0">
    <w:p w14:paraId="4931AEA5" w14:textId="77777777" w:rsidR="000F75F5" w:rsidRDefault="000F7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F75F5"/>
    <w:rsid w:val="00127B24"/>
    <w:rsid w:val="0032016F"/>
    <w:rsid w:val="00447772"/>
    <w:rsid w:val="004F429C"/>
    <w:rsid w:val="00543AE8"/>
    <w:rsid w:val="00923266"/>
    <w:rsid w:val="00963A09"/>
    <w:rsid w:val="009A51BE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249030</cp:lastModifiedBy>
  <cp:revision>2</cp:revision>
  <dcterms:created xsi:type="dcterms:W3CDTF">2026-03-03T02:43:00Z</dcterms:created>
  <dcterms:modified xsi:type="dcterms:W3CDTF">2026-03-03T02:43:00Z</dcterms:modified>
</cp:coreProperties>
</file>