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22B02E" w14:textId="051D677A" w:rsidR="00B8239E" w:rsidRPr="007A3195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bookmarkStart w:id="0" w:name="_GoBack"/>
      <w:bookmarkEnd w:id="0"/>
      <w:r w:rsidRPr="007A3195">
        <w:rPr>
          <w:rFonts w:eastAsia="標楷體"/>
          <w:b/>
          <w:sz w:val="32"/>
          <w:szCs w:val="32"/>
        </w:rPr>
        <w:t>苗栗縣</w:t>
      </w:r>
      <w:r w:rsidRPr="007A3195">
        <w:rPr>
          <w:rFonts w:eastAsia="標楷體"/>
          <w:b/>
          <w:sz w:val="32"/>
          <w:szCs w:val="32"/>
        </w:rPr>
        <w:t>115</w:t>
      </w:r>
      <w:r w:rsidRPr="007A3195">
        <w:rPr>
          <w:rFonts w:eastAsia="標楷體"/>
          <w:b/>
          <w:sz w:val="32"/>
          <w:szCs w:val="32"/>
        </w:rPr>
        <w:t>年</w:t>
      </w:r>
      <w:r w:rsidRPr="007A3195">
        <w:rPr>
          <w:rFonts w:eastAsia="標楷體"/>
          <w:b/>
          <w:sz w:val="32"/>
          <w:szCs w:val="32"/>
          <w:u w:val="single"/>
        </w:rPr>
        <w:t xml:space="preserve"> </w:t>
      </w:r>
      <w:r w:rsidR="00AF3D94">
        <w:rPr>
          <w:rFonts w:eastAsia="標楷體"/>
          <w:b/>
          <w:sz w:val="32"/>
          <w:szCs w:val="32"/>
          <w:u w:val="single"/>
        </w:rPr>
        <w:t>大湖</w:t>
      </w:r>
      <w:r w:rsidRPr="007A3195">
        <w:rPr>
          <w:rFonts w:eastAsia="標楷體"/>
          <w:b/>
          <w:sz w:val="32"/>
          <w:szCs w:val="32"/>
          <w:u w:val="single"/>
        </w:rPr>
        <w:t xml:space="preserve">  </w:t>
      </w:r>
      <w:r w:rsidRPr="007A3195">
        <w:rPr>
          <w:rFonts w:eastAsia="標楷體"/>
          <w:b/>
          <w:sz w:val="32"/>
          <w:szCs w:val="32"/>
        </w:rPr>
        <w:t>衛生所</w:t>
      </w:r>
      <w:proofErr w:type="gramStart"/>
      <w:r w:rsidRPr="007A3195">
        <w:rPr>
          <w:rFonts w:eastAsia="標楷體"/>
          <w:b/>
          <w:sz w:val="32"/>
          <w:szCs w:val="32"/>
        </w:rPr>
        <w:t>菸</w:t>
      </w:r>
      <w:proofErr w:type="gramEnd"/>
      <w:r w:rsidRPr="007A3195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028629EA" w:rsidR="00B8239E" w:rsidRPr="007A3195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一、活動日期：</w:t>
      </w:r>
      <w:r w:rsidRPr="007A3195">
        <w:rPr>
          <w:rFonts w:eastAsia="標楷體"/>
          <w:sz w:val="28"/>
          <w:szCs w:val="28"/>
          <w:u w:val="single"/>
        </w:rPr>
        <w:t>115</w:t>
      </w:r>
      <w:r w:rsidRPr="007A3195">
        <w:rPr>
          <w:rFonts w:eastAsia="標楷體"/>
          <w:sz w:val="28"/>
          <w:szCs w:val="28"/>
        </w:rPr>
        <w:t>年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070567">
        <w:rPr>
          <w:rFonts w:eastAsia="標楷體"/>
          <w:sz w:val="28"/>
          <w:szCs w:val="28"/>
          <w:u w:val="single"/>
        </w:rPr>
        <w:t>3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406D93">
        <w:rPr>
          <w:rFonts w:eastAsia="標楷體"/>
          <w:sz w:val="28"/>
          <w:szCs w:val="28"/>
          <w:u w:val="single"/>
        </w:rPr>
        <w:t>1</w:t>
      </w:r>
      <w:r w:rsidR="00D34EEC">
        <w:rPr>
          <w:rFonts w:eastAsia="標楷體"/>
          <w:sz w:val="28"/>
          <w:szCs w:val="28"/>
          <w:u w:val="single"/>
        </w:rPr>
        <w:t>9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日星期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D34EEC">
        <w:rPr>
          <w:rFonts w:eastAsia="標楷體"/>
          <w:sz w:val="28"/>
          <w:szCs w:val="28"/>
          <w:u w:val="single"/>
        </w:rPr>
        <w:t>四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</w:p>
    <w:p w14:paraId="6558C788" w14:textId="0FCC4A60" w:rsidR="008A5439" w:rsidRPr="008A5439" w:rsidRDefault="00B8239E" w:rsidP="00070567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二、活動名稱：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8A5439" w:rsidRPr="008A5439">
        <w:rPr>
          <w:rFonts w:eastAsia="標楷體" w:hint="eastAsia"/>
          <w:sz w:val="28"/>
          <w:szCs w:val="28"/>
          <w:u w:val="single"/>
        </w:rPr>
        <w:t>配合</w:t>
      </w:r>
      <w:r w:rsidR="00D34EEC">
        <w:rPr>
          <w:rFonts w:eastAsia="標楷體" w:hint="eastAsia"/>
          <w:sz w:val="28"/>
          <w:szCs w:val="28"/>
          <w:u w:val="single"/>
        </w:rPr>
        <w:t>法務部看守所</w:t>
      </w:r>
      <w:proofErr w:type="gramStart"/>
      <w:r w:rsidR="00D34EEC" w:rsidRPr="00D34EEC">
        <w:rPr>
          <w:rFonts w:eastAsia="標楷體" w:hint="eastAsia"/>
          <w:sz w:val="28"/>
          <w:szCs w:val="28"/>
          <w:u w:val="single"/>
        </w:rPr>
        <w:t>菸</w:t>
      </w:r>
      <w:proofErr w:type="gramEnd"/>
      <w:r w:rsidR="00D34EEC" w:rsidRPr="00D34EEC">
        <w:rPr>
          <w:rFonts w:eastAsia="標楷體" w:hint="eastAsia"/>
          <w:sz w:val="28"/>
          <w:szCs w:val="28"/>
          <w:u w:val="single"/>
        </w:rPr>
        <w:t>害防制宣導</w:t>
      </w:r>
    </w:p>
    <w:p w14:paraId="1F4D5452" w14:textId="43EC0C8F" w:rsidR="00B8239E" w:rsidRPr="007A3195" w:rsidRDefault="00C93EA5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1</w:t>
      </w:r>
      <w:r w:rsidR="00B8239E" w:rsidRPr="007A3195">
        <w:rPr>
          <w:rFonts w:eastAsia="標楷體"/>
          <w:sz w:val="28"/>
          <w:szCs w:val="28"/>
        </w:rPr>
        <w:t>、</w:t>
      </w:r>
      <w:r w:rsidR="00B8239E" w:rsidRPr="007A3195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574B91E" w:rsidR="00B8239E" w:rsidRPr="007A3195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場域：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八大行業</w:t>
      </w:r>
      <w:r w:rsidR="00D34EEC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社區協會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學會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工商團體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r w:rsidRPr="007A3195">
        <w:rPr>
          <w:rFonts w:eastAsia="標楷體"/>
          <w:sz w:val="28"/>
          <w:szCs w:val="28"/>
        </w:rPr>
        <w:t>1</w:t>
      </w:r>
      <w:r w:rsidRPr="007A3195">
        <w:rPr>
          <w:rFonts w:eastAsia="標楷體"/>
          <w:sz w:val="28"/>
          <w:szCs w:val="28"/>
        </w:rPr>
        <w:t>場域</w:t>
      </w:r>
    </w:p>
    <w:p w14:paraId="7F5160EC" w14:textId="0E58DF42" w:rsidR="00B8239E" w:rsidRPr="008A5439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宗教團體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坐月子中心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養老機構</w:t>
      </w:r>
      <w:r w:rsidR="00D34EEC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看守所</w:t>
      </w:r>
      <w:r w:rsidR="00D34EEC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其它</w:t>
      </w:r>
      <w:r w:rsidRPr="008A5439">
        <w:rPr>
          <w:rFonts w:eastAsia="標楷體"/>
          <w:sz w:val="28"/>
          <w:szCs w:val="28"/>
          <w:u w:val="single"/>
        </w:rPr>
        <w:t xml:space="preserve">  </w:t>
      </w:r>
    </w:p>
    <w:p w14:paraId="700048B9" w14:textId="6954E948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="00D34EEC">
        <w:rPr>
          <w:rFonts w:eastAsia="標楷體"/>
          <w:sz w:val="28"/>
          <w:szCs w:val="28"/>
        </w:rPr>
        <w:t>■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品的危害、二、三手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的危害</w:t>
      </w:r>
    </w:p>
    <w:p w14:paraId="55F2DF4F" w14:textId="506CF8F7" w:rsidR="00B8239E" w:rsidRPr="007A3195" w:rsidRDefault="00D34EEC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r w:rsidR="00B8239E" w:rsidRPr="007A3195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戒菸、</w:t>
      </w:r>
      <w:proofErr w:type="gramStart"/>
      <w:r w:rsidRPr="007A3195">
        <w:rPr>
          <w:rFonts w:eastAsia="標楷體"/>
          <w:sz w:val="28"/>
          <w:szCs w:val="28"/>
        </w:rPr>
        <w:t>節酒</w:t>
      </w:r>
      <w:proofErr w:type="gramEnd"/>
      <w:r w:rsidRPr="007A3195">
        <w:rPr>
          <w:rFonts w:eastAsia="標楷體"/>
          <w:sz w:val="28"/>
          <w:szCs w:val="28"/>
        </w:rPr>
        <w:t>、戒</w:t>
      </w:r>
      <w:proofErr w:type="gramStart"/>
      <w:r w:rsidRPr="007A3195">
        <w:rPr>
          <w:rFonts w:eastAsia="標楷體"/>
          <w:sz w:val="28"/>
          <w:szCs w:val="28"/>
        </w:rPr>
        <w:t>檳</w:t>
      </w:r>
      <w:proofErr w:type="gramEnd"/>
      <w:r w:rsidRPr="007A3195">
        <w:rPr>
          <w:rFonts w:eastAsia="標楷體"/>
          <w:sz w:val="28"/>
          <w:szCs w:val="28"/>
        </w:rPr>
        <w:t>宣導活動</w:t>
      </w:r>
      <w:r w:rsidRPr="007A3195">
        <w:rPr>
          <w:rFonts w:eastAsia="標楷體"/>
          <w:sz w:val="28"/>
          <w:szCs w:val="28"/>
        </w:rPr>
        <w:t>(</w:t>
      </w:r>
      <w:r w:rsidRPr="007A3195">
        <w:rPr>
          <w:rFonts w:eastAsia="標楷體"/>
          <w:sz w:val="28"/>
          <w:szCs w:val="28"/>
        </w:rPr>
        <w:t>泰安所及南庄所</w:t>
      </w:r>
      <w:r w:rsidRPr="007A3195">
        <w:rPr>
          <w:rFonts w:eastAsia="標楷體"/>
          <w:sz w:val="28"/>
          <w:szCs w:val="28"/>
        </w:rPr>
        <w:t>)</w:t>
      </w:r>
    </w:p>
    <w:p w14:paraId="4C98583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531</w:t>
      </w:r>
      <w:r w:rsidRPr="007A3195">
        <w:rPr>
          <w:rFonts w:eastAsia="標楷體"/>
          <w:sz w:val="28"/>
          <w:szCs w:val="28"/>
        </w:rPr>
        <w:t>世界無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日</w:t>
      </w:r>
    </w:p>
    <w:p w14:paraId="0B7E4EDE" w14:textId="70408A7D" w:rsidR="00B8239E" w:rsidRPr="007A3195" w:rsidRDefault="00D34EEC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□</w:t>
      </w:r>
      <w:r w:rsidR="00B8239E" w:rsidRPr="007A3195">
        <w:rPr>
          <w:rFonts w:eastAsia="標楷體"/>
          <w:sz w:val="28"/>
          <w:szCs w:val="28"/>
        </w:rPr>
        <w:t>無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社區</w:t>
      </w:r>
      <w:r w:rsidR="00B8239E" w:rsidRPr="007A3195">
        <w:rPr>
          <w:rFonts w:eastAsia="標楷體"/>
          <w:sz w:val="28"/>
          <w:szCs w:val="28"/>
        </w:rPr>
        <w:t>-</w:t>
      </w:r>
      <w:r w:rsidR="00B8239E" w:rsidRPr="007A3195">
        <w:rPr>
          <w:rFonts w:eastAsia="標楷體"/>
          <w:sz w:val="28"/>
          <w:szCs w:val="28"/>
        </w:rPr>
        <w:t>掃除菸蒂日</w:t>
      </w:r>
    </w:p>
    <w:p w14:paraId="07A4564C" w14:textId="73F08D17" w:rsidR="00B8239E" w:rsidRPr="007A3195" w:rsidRDefault="00D34EEC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■</w:t>
      </w:r>
      <w:proofErr w:type="gramStart"/>
      <w:r w:rsidR="00B8239E" w:rsidRPr="007A3195">
        <w:rPr>
          <w:rFonts w:eastAsia="標楷體"/>
          <w:sz w:val="28"/>
          <w:szCs w:val="28"/>
        </w:rPr>
        <w:t>菸</w:t>
      </w:r>
      <w:proofErr w:type="gramEnd"/>
      <w:r w:rsidR="00B8239E" w:rsidRPr="007A3195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青春專案</w:t>
      </w:r>
      <w:proofErr w:type="gramStart"/>
      <w:r w:rsidRPr="007A3195">
        <w:rPr>
          <w:rFonts w:eastAsia="標楷體"/>
          <w:sz w:val="28"/>
          <w:szCs w:val="28"/>
        </w:rPr>
        <w:t>（</w:t>
      </w:r>
      <w:proofErr w:type="gramEnd"/>
      <w:r w:rsidRPr="007A3195">
        <w:rPr>
          <w:rFonts w:eastAsia="標楷體"/>
          <w:sz w:val="28"/>
          <w:szCs w:val="28"/>
          <w:lang w:eastAsia="zh-HK"/>
        </w:rPr>
        <w:t>主題：</w:t>
      </w:r>
      <w:r w:rsidRPr="007A3195">
        <w:rPr>
          <w:rFonts w:eastAsia="標楷體"/>
          <w:sz w:val="28"/>
          <w:szCs w:val="28"/>
        </w:rPr>
        <w:t>拒絕供應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品給未滿十八歲青少年</w:t>
      </w:r>
      <w:r w:rsidRPr="007A3195">
        <w:rPr>
          <w:rFonts w:eastAsia="標楷體"/>
          <w:sz w:val="28"/>
          <w:szCs w:val="28"/>
        </w:rPr>
        <w:t>)</w:t>
      </w:r>
    </w:p>
    <w:p w14:paraId="015E9A16" w14:textId="5C9D217A" w:rsidR="00B8239E" w:rsidRPr="007A3195" w:rsidRDefault="00D34EEC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>
        <w:rPr>
          <w:rFonts w:eastAsia="標楷體"/>
          <w:sz w:val="28"/>
          <w:szCs w:val="28"/>
        </w:rPr>
        <w:t>□</w:t>
      </w:r>
      <w:r w:rsidR="00B8239E" w:rsidRPr="007A3195">
        <w:rPr>
          <w:rFonts w:eastAsia="標楷體"/>
          <w:sz w:val="28"/>
          <w:szCs w:val="28"/>
        </w:rPr>
        <w:t>其它：</w:t>
      </w:r>
      <w:r w:rsidR="00B8239E" w:rsidRPr="007A3195">
        <w:rPr>
          <w:rFonts w:eastAsia="標楷體"/>
          <w:sz w:val="28"/>
          <w:szCs w:val="28"/>
          <w:u w:val="single"/>
        </w:rPr>
        <w:t xml:space="preserve">                                                </w:t>
      </w:r>
    </w:p>
    <w:p w14:paraId="2549E854" w14:textId="77777777" w:rsidR="00B8239E" w:rsidRPr="007A3195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2</w:t>
      </w:r>
      <w:r w:rsidRPr="007A3195">
        <w:rPr>
          <w:rFonts w:eastAsia="標楷體"/>
          <w:sz w:val="28"/>
          <w:szCs w:val="28"/>
        </w:rPr>
        <w:t>、</w:t>
      </w:r>
      <w:r w:rsidRPr="007A3195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7A3195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主題：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踢除菸蒂日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拒絕校園二手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類</w:t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品及指定</w:t>
      </w:r>
      <w:proofErr w:type="gramStart"/>
      <w:r w:rsidRPr="007A3195">
        <w:rPr>
          <w:rFonts w:eastAsia="標楷體"/>
          <w:sz w:val="28"/>
          <w:szCs w:val="28"/>
        </w:rPr>
        <w:t>菸品防</w:t>
      </w:r>
      <w:proofErr w:type="gramEnd"/>
      <w:r w:rsidRPr="007A3195">
        <w:rPr>
          <w:rFonts w:eastAsia="標楷體"/>
          <w:sz w:val="28"/>
          <w:szCs w:val="28"/>
        </w:rPr>
        <w:t>制宣導</w:t>
      </w:r>
    </w:p>
    <w:p w14:paraId="6A87B65A" w14:textId="77777777" w:rsidR="00B8239E" w:rsidRPr="007A3195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proofErr w:type="gramStart"/>
      <w:r w:rsidRPr="007A3195">
        <w:rPr>
          <w:rFonts w:eastAsia="標楷體"/>
          <w:sz w:val="28"/>
          <w:szCs w:val="28"/>
        </w:rPr>
        <w:t>菸</w:t>
      </w:r>
      <w:proofErr w:type="gramEnd"/>
      <w:r w:rsidRPr="007A3195">
        <w:rPr>
          <w:rFonts w:eastAsia="標楷體"/>
          <w:sz w:val="28"/>
          <w:szCs w:val="28"/>
        </w:rPr>
        <w:t>害防制法宣導</w:t>
      </w:r>
    </w:p>
    <w:p w14:paraId="736B94DD" w14:textId="1FBCDC81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三、活動地點：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="00406D93" w:rsidRPr="00406D93">
        <w:rPr>
          <w:rFonts w:eastAsia="標楷體" w:hint="eastAsia"/>
          <w:sz w:val="28"/>
          <w:szCs w:val="28"/>
          <w:u w:val="single"/>
        </w:rPr>
        <w:t xml:space="preserve"> </w:t>
      </w:r>
      <w:r w:rsidR="00BA79E7" w:rsidRPr="00BA79E7">
        <w:rPr>
          <w:rFonts w:eastAsia="標楷體" w:hint="eastAsia"/>
          <w:sz w:val="28"/>
          <w:szCs w:val="28"/>
          <w:u w:val="single"/>
        </w:rPr>
        <w:t>苗栗南勢看守所</w:t>
      </w:r>
      <w:r w:rsidR="00D34EEC">
        <w:rPr>
          <w:rFonts w:eastAsia="標楷體" w:hint="eastAsia"/>
          <w:sz w:val="28"/>
          <w:szCs w:val="28"/>
          <w:u w:val="single"/>
        </w:rPr>
        <w:t>(</w:t>
      </w:r>
      <w:proofErr w:type="gramStart"/>
      <w:r w:rsidR="00D34EEC">
        <w:rPr>
          <w:rFonts w:eastAsia="標楷體" w:hint="eastAsia"/>
          <w:sz w:val="28"/>
          <w:szCs w:val="28"/>
          <w:u w:val="single"/>
        </w:rPr>
        <w:t>一</w:t>
      </w:r>
      <w:proofErr w:type="gramEnd"/>
      <w:r w:rsidR="00D34EEC">
        <w:rPr>
          <w:rFonts w:eastAsia="標楷體" w:hint="eastAsia"/>
          <w:sz w:val="28"/>
          <w:szCs w:val="28"/>
          <w:u w:val="single"/>
        </w:rPr>
        <w:t>工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D34EEC">
        <w:rPr>
          <w:rFonts w:eastAsia="標楷體"/>
          <w:sz w:val="28"/>
          <w:szCs w:val="28"/>
          <w:u w:val="single"/>
        </w:rPr>
        <w:t>)</w:t>
      </w:r>
      <w:r w:rsidRPr="007A3195">
        <w:rPr>
          <w:rFonts w:eastAsia="標楷體"/>
          <w:sz w:val="28"/>
          <w:szCs w:val="28"/>
          <w:u w:val="single"/>
        </w:rPr>
        <w:t xml:space="preserve">                                             </w:t>
      </w:r>
    </w:p>
    <w:p w14:paraId="013AD5AE" w14:textId="22986338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四、活動時間：</w:t>
      </w:r>
      <w:r w:rsidR="00070567">
        <w:rPr>
          <w:rFonts w:eastAsia="標楷體"/>
          <w:sz w:val="28"/>
          <w:szCs w:val="28"/>
        </w:rPr>
        <w:t xml:space="preserve"> </w:t>
      </w:r>
      <w:r w:rsidR="00BA79E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上午（</w:t>
      </w:r>
      <w:r w:rsidR="00BA79E7">
        <w:rPr>
          <w:rFonts w:eastAsia="標楷體"/>
          <w:sz w:val="28"/>
          <w:szCs w:val="28"/>
          <w:u w:val="single"/>
        </w:rPr>
        <w:t>-</w:t>
      </w:r>
      <w:r w:rsidRPr="007A3195">
        <w:rPr>
          <w:rFonts w:eastAsia="標楷體"/>
          <w:sz w:val="28"/>
          <w:szCs w:val="28"/>
        </w:rPr>
        <w:t>點</w:t>
      </w:r>
      <w:r w:rsidR="00BA79E7">
        <w:rPr>
          <w:rFonts w:eastAsia="標楷體"/>
          <w:sz w:val="28"/>
          <w:szCs w:val="28"/>
        </w:rPr>
        <w:t>-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分）</w:t>
      </w:r>
      <w:r w:rsidR="00BA79E7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下午（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BA79E7">
        <w:rPr>
          <w:rFonts w:eastAsia="標楷體"/>
          <w:sz w:val="28"/>
          <w:szCs w:val="28"/>
          <w:u w:val="single"/>
        </w:rPr>
        <w:t>14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BA79E7">
        <w:rPr>
          <w:rFonts w:eastAsia="標楷體"/>
          <w:sz w:val="28"/>
          <w:szCs w:val="28"/>
          <w:u w:val="single"/>
        </w:rPr>
        <w:t>00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BA79E7">
        <w:rPr>
          <w:rFonts w:eastAsia="標楷體"/>
          <w:sz w:val="28"/>
          <w:szCs w:val="28"/>
          <w:u w:val="single"/>
        </w:rPr>
        <w:t>15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BA79E7">
        <w:rPr>
          <w:rFonts w:eastAsia="標楷體"/>
          <w:sz w:val="28"/>
          <w:szCs w:val="28"/>
          <w:u w:val="single"/>
        </w:rPr>
        <w:t>00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分）</w:t>
      </w:r>
    </w:p>
    <w:p w14:paraId="49241D32" w14:textId="77777777" w:rsidR="00B8239E" w:rsidRPr="007A3195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整天（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</w:t>
      </w:r>
      <w:r w:rsidRPr="007A3195">
        <w:rPr>
          <w:rFonts w:eastAsia="標楷體"/>
          <w:sz w:val="28"/>
          <w:szCs w:val="28"/>
        </w:rPr>
        <w:t>~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點</w:t>
      </w:r>
      <w:r w:rsidRPr="007A3195">
        <w:rPr>
          <w:rFonts w:eastAsia="標楷體"/>
          <w:sz w:val="28"/>
          <w:szCs w:val="28"/>
          <w:u w:val="single"/>
        </w:rPr>
        <w:t xml:space="preserve">   </w:t>
      </w:r>
      <w:r w:rsidRPr="007A3195">
        <w:rPr>
          <w:rFonts w:eastAsia="標楷體"/>
          <w:sz w:val="28"/>
          <w:szCs w:val="28"/>
        </w:rPr>
        <w:t>分）</w:t>
      </w:r>
    </w:p>
    <w:p w14:paraId="0980EEB8" w14:textId="23237DF3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五、宣導方式：</w:t>
      </w:r>
      <w:r w:rsidR="00BA79E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設攤</w:t>
      </w:r>
      <w:r w:rsidR="00BA79E7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專題演講</w:t>
      </w:r>
      <w:r w:rsidR="008C4A8E">
        <w:rPr>
          <w:rFonts w:eastAsia="標楷體"/>
          <w:sz w:val="28"/>
          <w:szCs w:val="28"/>
        </w:rPr>
        <w:t>■</w:t>
      </w:r>
      <w:r w:rsidR="00BA79E7">
        <w:rPr>
          <w:rFonts w:eastAsia="標楷體"/>
          <w:sz w:val="28"/>
          <w:szCs w:val="28"/>
        </w:rPr>
        <w:t>台上</w:t>
      </w:r>
      <w:r w:rsidR="00413CF4">
        <w:rPr>
          <w:rFonts w:eastAsia="標楷體"/>
          <w:sz w:val="28"/>
          <w:szCs w:val="28"/>
        </w:rPr>
        <w:t>台下</w:t>
      </w:r>
      <w:r w:rsidR="00CD25F0">
        <w:rPr>
          <w:rFonts w:eastAsia="標楷體"/>
          <w:sz w:val="28"/>
          <w:szCs w:val="28"/>
        </w:rPr>
        <w:t>互動式</w:t>
      </w:r>
      <w:r w:rsidRPr="007A3195">
        <w:rPr>
          <w:rFonts w:eastAsia="標楷體"/>
          <w:sz w:val="28"/>
          <w:szCs w:val="28"/>
        </w:rPr>
        <w:t>有獎徵答</w:t>
      </w:r>
      <w:r w:rsidR="00F505DC" w:rsidRPr="00F505DC">
        <w:rPr>
          <w:rFonts w:eastAsia="標楷體" w:hint="eastAsia"/>
          <w:sz w:val="28"/>
          <w:szCs w:val="28"/>
        </w:rPr>
        <w:t>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其它</w:t>
      </w:r>
      <w:r w:rsidRPr="007A3195">
        <w:rPr>
          <w:rFonts w:eastAsia="標楷體"/>
          <w:sz w:val="28"/>
          <w:szCs w:val="28"/>
          <w:u w:val="single"/>
        </w:rPr>
        <w:t xml:space="preserve">        </w:t>
      </w:r>
    </w:p>
    <w:p w14:paraId="3252C8D5" w14:textId="0756D9D9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7A3195">
        <w:rPr>
          <w:rFonts w:eastAsia="標楷體"/>
          <w:sz w:val="28"/>
          <w:szCs w:val="28"/>
        </w:rPr>
        <w:t>六、宣導內容：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放置單張（不可僅擺放單張）</w:t>
      </w:r>
      <w:r w:rsidR="00BA79E7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趣味</w:t>
      </w:r>
      <w:r w:rsidR="000E159A">
        <w:rPr>
          <w:rFonts w:eastAsia="標楷體"/>
          <w:sz w:val="28"/>
          <w:szCs w:val="28"/>
        </w:rPr>
        <w:t>闖關</w:t>
      </w:r>
      <w:r w:rsidR="00875ED0" w:rsidRPr="00875ED0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測</w:t>
      </w:r>
      <w:r w:rsidRPr="007A3195">
        <w:rPr>
          <w:rFonts w:eastAsia="標楷體"/>
          <w:sz w:val="28"/>
          <w:szCs w:val="28"/>
        </w:rPr>
        <w:t>CO</w:t>
      </w:r>
    </w:p>
    <w:p w14:paraId="2CEF71DD" w14:textId="6889EAAD" w:rsidR="00B8239E" w:rsidRPr="007A3195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7A3195">
        <w:rPr>
          <w:rFonts w:eastAsia="標楷體"/>
          <w:sz w:val="28"/>
          <w:szCs w:val="28"/>
        </w:rPr>
        <w:t>七、場地布置：</w:t>
      </w:r>
      <w:r w:rsidR="001B5F4C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海報</w:t>
      </w:r>
      <w:r w:rsidRPr="007A3195">
        <w:rPr>
          <w:rFonts w:eastAsia="標楷體"/>
          <w:sz w:val="28"/>
          <w:szCs w:val="28"/>
        </w:rPr>
        <w:sym w:font="Wingdings 2" w:char="F0A3"/>
      </w:r>
      <w:r w:rsidRPr="007A3195">
        <w:rPr>
          <w:rFonts w:eastAsia="標楷體"/>
          <w:sz w:val="28"/>
          <w:szCs w:val="28"/>
        </w:rPr>
        <w:t>羅馬旗</w:t>
      </w:r>
      <w:r w:rsidR="008C4A8E">
        <w:rPr>
          <w:rFonts w:eastAsia="標楷體"/>
          <w:sz w:val="28"/>
          <w:szCs w:val="28"/>
        </w:rPr>
        <w:t>□</w:t>
      </w:r>
      <w:r w:rsidRPr="007A3195">
        <w:rPr>
          <w:rFonts w:eastAsia="標楷體"/>
          <w:sz w:val="28"/>
          <w:szCs w:val="28"/>
        </w:rPr>
        <w:t>展架</w:t>
      </w:r>
      <w:r w:rsidR="00413CF4">
        <w:rPr>
          <w:rFonts w:eastAsia="標楷體"/>
          <w:sz w:val="28"/>
          <w:szCs w:val="28"/>
        </w:rPr>
        <w:t>■</w:t>
      </w:r>
      <w:r w:rsidRPr="007A3195">
        <w:rPr>
          <w:rFonts w:eastAsia="標楷體"/>
          <w:sz w:val="28"/>
          <w:szCs w:val="28"/>
        </w:rPr>
        <w:t>其他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D34EEC">
        <w:rPr>
          <w:rFonts w:eastAsia="標楷體"/>
          <w:sz w:val="28"/>
          <w:szCs w:val="28"/>
          <w:u w:val="single"/>
        </w:rPr>
        <w:t>簡報</w:t>
      </w:r>
      <w:r w:rsidRPr="007A3195">
        <w:rPr>
          <w:rFonts w:eastAsia="標楷體"/>
          <w:sz w:val="28"/>
          <w:szCs w:val="28"/>
          <w:u w:val="single"/>
        </w:rPr>
        <w:t xml:space="preserve">              </w:t>
      </w:r>
    </w:p>
    <w:p w14:paraId="726546EE" w14:textId="37843E0B" w:rsidR="000A2554" w:rsidRPr="007A3195" w:rsidRDefault="00B8239E" w:rsidP="00B8239E">
      <w:pPr>
        <w:snapToGrid w:val="0"/>
        <w:spacing w:beforeLines="50" w:before="180"/>
      </w:pPr>
      <w:r w:rsidRPr="007A3195">
        <w:rPr>
          <w:rFonts w:eastAsia="標楷體"/>
          <w:sz w:val="28"/>
          <w:szCs w:val="28"/>
        </w:rPr>
        <w:t>八、預計參加人數：</w:t>
      </w:r>
      <w:r w:rsidRPr="007A3195">
        <w:rPr>
          <w:rFonts w:eastAsia="標楷體"/>
          <w:sz w:val="28"/>
          <w:szCs w:val="28"/>
          <w:u w:val="single"/>
        </w:rPr>
        <w:t xml:space="preserve"> </w:t>
      </w:r>
      <w:r w:rsidR="00D34EEC">
        <w:rPr>
          <w:rFonts w:eastAsia="標楷體"/>
          <w:sz w:val="28"/>
          <w:szCs w:val="28"/>
          <w:u w:val="single"/>
        </w:rPr>
        <w:t>60</w:t>
      </w:r>
      <w:r w:rsidRPr="007A3195">
        <w:rPr>
          <w:rFonts w:eastAsia="標楷體"/>
          <w:sz w:val="28"/>
          <w:szCs w:val="28"/>
          <w:u w:val="single"/>
        </w:rPr>
        <w:t xml:space="preserve">  </w:t>
      </w:r>
      <w:r w:rsidRPr="007A3195">
        <w:rPr>
          <w:rFonts w:eastAsia="標楷體"/>
          <w:sz w:val="28"/>
          <w:szCs w:val="28"/>
        </w:rPr>
        <w:t>人</w:t>
      </w:r>
    </w:p>
    <w:sectPr w:rsidR="000A2554" w:rsidRPr="007A3195" w:rsidSect="00B8239E">
      <w:footerReference w:type="even" r:id="rId7"/>
      <w:footerReference w:type="default" r:id="rId8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5B69CC" w14:textId="77777777" w:rsidR="001459A4" w:rsidRDefault="001459A4">
      <w:r>
        <w:separator/>
      </w:r>
    </w:p>
  </w:endnote>
  <w:endnote w:type="continuationSeparator" w:id="0">
    <w:p w14:paraId="259D4B94" w14:textId="77777777" w:rsidR="001459A4" w:rsidRDefault="00145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B494B11" w14:textId="77777777" w:rsidR="00C37692" w:rsidRDefault="00BE2D47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C37692" w:rsidRDefault="00C37692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53CFF0" w14:textId="77777777" w:rsidR="00C37692" w:rsidRDefault="00BE2D47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D875DD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C37692" w:rsidRDefault="00C37692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1E9B9A" w14:textId="77777777" w:rsidR="001459A4" w:rsidRDefault="001459A4">
      <w:r>
        <w:separator/>
      </w:r>
    </w:p>
  </w:footnote>
  <w:footnote w:type="continuationSeparator" w:id="0">
    <w:p w14:paraId="1A52C2E7" w14:textId="77777777" w:rsidR="001459A4" w:rsidRDefault="001459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239E"/>
    <w:rsid w:val="00070567"/>
    <w:rsid w:val="000A2554"/>
    <w:rsid w:val="000E159A"/>
    <w:rsid w:val="001459A4"/>
    <w:rsid w:val="001B5F4C"/>
    <w:rsid w:val="001F5DF0"/>
    <w:rsid w:val="0032016F"/>
    <w:rsid w:val="003A01BB"/>
    <w:rsid w:val="003A6F44"/>
    <w:rsid w:val="003D68FB"/>
    <w:rsid w:val="003F628D"/>
    <w:rsid w:val="00406D93"/>
    <w:rsid w:val="00413CF4"/>
    <w:rsid w:val="006F4D75"/>
    <w:rsid w:val="00712303"/>
    <w:rsid w:val="007A3195"/>
    <w:rsid w:val="007B6260"/>
    <w:rsid w:val="00875ED0"/>
    <w:rsid w:val="008A5439"/>
    <w:rsid w:val="008C4A8E"/>
    <w:rsid w:val="00916538"/>
    <w:rsid w:val="00963A09"/>
    <w:rsid w:val="009A51BE"/>
    <w:rsid w:val="00A26163"/>
    <w:rsid w:val="00A46105"/>
    <w:rsid w:val="00A624EA"/>
    <w:rsid w:val="00AA5018"/>
    <w:rsid w:val="00AE737F"/>
    <w:rsid w:val="00AF19A6"/>
    <w:rsid w:val="00AF3D94"/>
    <w:rsid w:val="00B8239E"/>
    <w:rsid w:val="00BA24E3"/>
    <w:rsid w:val="00BA79E7"/>
    <w:rsid w:val="00BE2D47"/>
    <w:rsid w:val="00C37692"/>
    <w:rsid w:val="00C83341"/>
    <w:rsid w:val="00C93EA5"/>
    <w:rsid w:val="00CD25F0"/>
    <w:rsid w:val="00D34EEC"/>
    <w:rsid w:val="00D875DD"/>
    <w:rsid w:val="00DE3A79"/>
    <w:rsid w:val="00F50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8C4A8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8C4A8E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243504</cp:lastModifiedBy>
  <cp:revision>2</cp:revision>
  <dcterms:created xsi:type="dcterms:W3CDTF">2026-02-25T09:59:00Z</dcterms:created>
  <dcterms:modified xsi:type="dcterms:W3CDTF">2026-02-25T09:59:00Z</dcterms:modified>
</cp:coreProperties>
</file>