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3E189" w14:textId="2ECA1E2F" w:rsidR="00583636" w:rsidRPr="00581B39" w:rsidRDefault="00583636" w:rsidP="00583636">
      <w:pPr>
        <w:spacing w:after="240"/>
        <w:jc w:val="center"/>
        <w:rPr>
          <w:rFonts w:ascii="標楷體" w:eastAsia="標楷體" w:hAnsi="標楷體"/>
          <w:b/>
          <w:sz w:val="32"/>
          <w:szCs w:val="32"/>
        </w:rPr>
      </w:pPr>
      <w:r w:rsidRPr="00581B39">
        <w:rPr>
          <w:rFonts w:ascii="標楷體" w:eastAsia="標楷體" w:hAnsi="標楷體"/>
          <w:b/>
          <w:sz w:val="32"/>
          <w:szCs w:val="32"/>
        </w:rPr>
        <w:t>苗栗縣</w:t>
      </w:r>
      <w:r w:rsidRPr="00581B39">
        <w:rPr>
          <w:rFonts w:ascii="標楷體" w:eastAsia="標楷體" w:hAnsi="標楷體" w:hint="eastAsia"/>
          <w:b/>
          <w:sz w:val="32"/>
          <w:szCs w:val="32"/>
        </w:rPr>
        <w:t>11</w:t>
      </w:r>
      <w:r w:rsidR="00A652AB">
        <w:rPr>
          <w:rFonts w:ascii="標楷體" w:eastAsia="標楷體" w:hAnsi="標楷體" w:hint="eastAsia"/>
          <w:b/>
          <w:sz w:val="32"/>
          <w:szCs w:val="32"/>
        </w:rPr>
        <w:t>5</w:t>
      </w:r>
      <w:r w:rsidRPr="00581B39">
        <w:rPr>
          <w:rFonts w:ascii="標楷體" w:eastAsia="標楷體" w:hAnsi="標楷體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  <w:u w:val="single"/>
        </w:rPr>
        <w:t>後龍鎮</w:t>
      </w:r>
      <w:r w:rsidRPr="00581B39">
        <w:rPr>
          <w:rFonts w:ascii="標楷體" w:eastAsia="標楷體" w:hAnsi="標楷體"/>
          <w:b/>
          <w:sz w:val="32"/>
          <w:szCs w:val="32"/>
        </w:rPr>
        <w:t>衛生所菸害防制宣導活動工作預定表</w:t>
      </w:r>
    </w:p>
    <w:p w14:paraId="04801373" w14:textId="58FB8889" w:rsidR="00583636" w:rsidRPr="00581B39" w:rsidRDefault="00583636" w:rsidP="00583636">
      <w:pPr>
        <w:spacing w:beforeLines="50" w:before="180" w:afterLines="50" w:after="180" w:line="0" w:lineRule="atLeast"/>
        <w:rPr>
          <w:rFonts w:ascii="標楷體" w:eastAsia="標楷體" w:hAnsi="標楷體" w:hint="eastAsia"/>
          <w:sz w:val="28"/>
          <w:szCs w:val="28"/>
        </w:rPr>
      </w:pPr>
      <w:r w:rsidRPr="00581B39">
        <w:rPr>
          <w:rFonts w:ascii="標楷體" w:eastAsia="標楷體" w:hAnsi="標楷體"/>
          <w:b/>
          <w:sz w:val="28"/>
          <w:szCs w:val="28"/>
        </w:rPr>
        <w:t>主辦人姓名</w:t>
      </w:r>
      <w:r w:rsidRPr="00581B39"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  <w:u w:val="single"/>
        </w:rPr>
        <w:t>李芓嫻</w:t>
      </w:r>
      <w:r w:rsidRPr="00581B39"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 w:rsidRPr="00581B39">
        <w:rPr>
          <w:rFonts w:ascii="標楷體" w:eastAsia="標楷體" w:hAnsi="標楷體"/>
          <w:b/>
          <w:sz w:val="28"/>
          <w:szCs w:val="28"/>
        </w:rPr>
        <w:t>手機號碼</w:t>
      </w:r>
      <w:r w:rsidRPr="00581B39"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  <w:u w:val="single"/>
        </w:rPr>
        <w:t>0</w:t>
      </w:r>
      <w:r w:rsidR="00A652AB">
        <w:rPr>
          <w:rFonts w:ascii="標楷體" w:eastAsia="標楷體" w:hAnsi="標楷體" w:hint="eastAsia"/>
          <w:sz w:val="28"/>
          <w:szCs w:val="28"/>
          <w:u w:val="single"/>
        </w:rPr>
        <w:t>37-722008分機217</w:t>
      </w:r>
    </w:p>
    <w:p w14:paraId="4076CB9D" w14:textId="146C3871" w:rsidR="00583636" w:rsidRPr="00581B39" w:rsidRDefault="00583636" w:rsidP="00583636">
      <w:pPr>
        <w:spacing w:beforeLines="50" w:before="180" w:afterLines="50" w:after="180" w:line="0" w:lineRule="atLeast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t>一、活動日期：</w:t>
      </w:r>
      <w:r w:rsidRPr="00581B39">
        <w:rPr>
          <w:rFonts w:ascii="標楷體" w:eastAsia="標楷體" w:hAnsi="標楷體" w:hint="eastAsia"/>
          <w:sz w:val="28"/>
          <w:szCs w:val="28"/>
          <w:u w:val="single"/>
        </w:rPr>
        <w:t>11</w:t>
      </w:r>
      <w:r w:rsidR="00A652AB">
        <w:rPr>
          <w:rFonts w:ascii="標楷體" w:eastAsia="標楷體" w:hAnsi="標楷體" w:hint="eastAsia"/>
          <w:sz w:val="28"/>
          <w:szCs w:val="28"/>
          <w:u w:val="single"/>
        </w:rPr>
        <w:t>5</w:t>
      </w:r>
      <w:r w:rsidRPr="00581B39">
        <w:rPr>
          <w:rFonts w:ascii="標楷體" w:eastAsia="標楷體" w:hAnsi="標楷體"/>
          <w:sz w:val="28"/>
          <w:szCs w:val="28"/>
        </w:rPr>
        <w:t>年</w:t>
      </w:r>
      <w:r w:rsidR="00F02542">
        <w:rPr>
          <w:rFonts w:ascii="標楷體" w:eastAsia="標楷體" w:hAnsi="標楷體" w:hint="eastAsia"/>
          <w:sz w:val="28"/>
          <w:szCs w:val="28"/>
          <w:u w:val="single"/>
        </w:rPr>
        <w:t>7</w:t>
      </w:r>
      <w:r w:rsidRPr="00581B39">
        <w:rPr>
          <w:rFonts w:ascii="標楷體" w:eastAsia="標楷體" w:hAnsi="標楷體"/>
          <w:sz w:val="28"/>
          <w:szCs w:val="28"/>
        </w:rPr>
        <w:t>月</w:t>
      </w:r>
      <w:r w:rsidR="00A652AB">
        <w:rPr>
          <w:rFonts w:ascii="標楷體" w:eastAsia="標楷體" w:hAnsi="標楷體" w:hint="eastAsia"/>
          <w:sz w:val="28"/>
          <w:szCs w:val="28"/>
          <w:u w:val="single"/>
        </w:rPr>
        <w:t>31</w:t>
      </w:r>
      <w:r w:rsidRPr="00581B39">
        <w:rPr>
          <w:rFonts w:ascii="標楷體" w:eastAsia="標楷體" w:hAnsi="標楷體"/>
          <w:sz w:val="28"/>
          <w:szCs w:val="28"/>
        </w:rPr>
        <w:t>日星期</w:t>
      </w:r>
      <w:r w:rsidR="00A652AB">
        <w:rPr>
          <w:rFonts w:ascii="標楷體" w:eastAsia="標楷體" w:hAnsi="標楷體" w:hint="eastAsia"/>
          <w:sz w:val="28"/>
          <w:szCs w:val="28"/>
          <w:u w:val="single"/>
        </w:rPr>
        <w:t>五</w:t>
      </w:r>
    </w:p>
    <w:p w14:paraId="286E1FA7" w14:textId="53CB8142" w:rsidR="00583636" w:rsidRPr="00581B39" w:rsidRDefault="00583636" w:rsidP="00583636">
      <w:pPr>
        <w:snapToGrid w:val="0"/>
        <w:spacing w:beforeLines="50" w:before="180" w:line="0" w:lineRule="atLeast"/>
        <w:rPr>
          <w:rFonts w:ascii="標楷體" w:eastAsia="標楷體" w:hAnsi="標楷體"/>
          <w:sz w:val="28"/>
          <w:szCs w:val="28"/>
          <w:u w:val="single"/>
        </w:rPr>
      </w:pPr>
      <w:r w:rsidRPr="00581B39">
        <w:rPr>
          <w:rFonts w:ascii="標楷體" w:eastAsia="標楷體" w:hAnsi="標楷體"/>
          <w:sz w:val="28"/>
          <w:szCs w:val="28"/>
        </w:rPr>
        <w:t>二、活動名稱：</w:t>
      </w:r>
      <w:r w:rsidR="00F02542" w:rsidRPr="00F02542">
        <w:rPr>
          <w:rFonts w:ascii="標楷體" w:eastAsia="標楷體" w:hAnsi="標楷體" w:hint="eastAsia"/>
          <w:sz w:val="28"/>
          <w:szCs w:val="28"/>
          <w:u w:val="single"/>
        </w:rPr>
        <w:t>暑期保護青少年－青春專案</w:t>
      </w:r>
    </w:p>
    <w:p w14:paraId="23C10670" w14:textId="4FC33811" w:rsidR="00583636" w:rsidRPr="00581B39" w:rsidRDefault="00B30027" w:rsidP="00583636">
      <w:pPr>
        <w:snapToGrid w:val="0"/>
        <w:spacing w:beforeLines="50" w:before="180"/>
        <w:ind w:firstLineChars="101" w:firstLine="2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■</w:t>
      </w:r>
      <w:r w:rsidR="00583636" w:rsidRPr="00581B39">
        <w:rPr>
          <w:rFonts w:ascii="標楷體" w:eastAsia="標楷體" w:hAnsi="標楷體"/>
          <w:sz w:val="28"/>
          <w:szCs w:val="28"/>
        </w:rPr>
        <w:t>1</w:t>
      </w:r>
      <w:r w:rsidR="00583636" w:rsidRPr="00581B39">
        <w:rPr>
          <w:rFonts w:ascii="標楷體" w:eastAsia="標楷體" w:hAnsi="標楷體" w:hint="eastAsia"/>
          <w:sz w:val="28"/>
          <w:szCs w:val="28"/>
        </w:rPr>
        <w:t>、</w:t>
      </w:r>
      <w:r w:rsidR="00583636" w:rsidRPr="00581B39">
        <w:rPr>
          <w:rFonts w:ascii="標楷體" w:eastAsia="標楷體" w:hAnsi="標楷體"/>
          <w:b/>
          <w:sz w:val="28"/>
          <w:szCs w:val="28"/>
          <w:u w:val="single"/>
        </w:rPr>
        <w:t>社區宣導</w:t>
      </w:r>
    </w:p>
    <w:p w14:paraId="3F20B614" w14:textId="072785E5" w:rsidR="00583636" w:rsidRPr="00581B39" w:rsidRDefault="00583636" w:rsidP="00583636">
      <w:pPr>
        <w:snapToGrid w:val="0"/>
        <w:spacing w:beforeLines="50" w:before="180" w:line="0" w:lineRule="atLeast"/>
        <w:ind w:leftChars="295" w:left="1559" w:hangingChars="304" w:hanging="851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t>場域：</w:t>
      </w: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八大行業</w:t>
      </w:r>
      <w:r w:rsidR="00800FDA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社區協會</w:t>
      </w:r>
      <w:r w:rsidR="00285EBB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學會</w:t>
      </w:r>
      <w:r w:rsidR="00F02542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工商團體</w:t>
      </w:r>
      <w:r w:rsidR="00F02542">
        <w:rPr>
          <w:rFonts w:ascii="標楷體" w:eastAsia="標楷體" w:hAnsi="標楷體" w:hint="eastAsia"/>
          <w:sz w:val="28"/>
          <w:szCs w:val="28"/>
        </w:rPr>
        <w:t>■</w:t>
      </w:r>
      <w:r w:rsidRPr="00581B39">
        <w:rPr>
          <w:rFonts w:ascii="標楷體" w:eastAsia="標楷體" w:hAnsi="標楷體"/>
          <w:sz w:val="28"/>
          <w:szCs w:val="28"/>
        </w:rPr>
        <w:t>青春專案1場域</w:t>
      </w:r>
    </w:p>
    <w:p w14:paraId="64F5EA5D" w14:textId="2C17FAB4" w:rsidR="00583636" w:rsidRPr="00581B39" w:rsidRDefault="00357879" w:rsidP="00583636">
      <w:pPr>
        <w:snapToGrid w:val="0"/>
        <w:spacing w:beforeLines="50" w:before="180" w:line="0" w:lineRule="atLeast"/>
        <w:ind w:leftChars="649" w:left="1558" w:firstLine="1"/>
        <w:rPr>
          <w:rFonts w:ascii="標楷體" w:eastAsia="標楷體" w:hAnsi="標楷體"/>
          <w:sz w:val="28"/>
          <w:szCs w:val="28"/>
          <w:u w:val="single"/>
        </w:rPr>
      </w:pP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="00583636" w:rsidRPr="00581B39">
        <w:rPr>
          <w:rFonts w:ascii="標楷體" w:eastAsia="標楷體" w:hAnsi="標楷體"/>
          <w:sz w:val="28"/>
          <w:szCs w:val="28"/>
        </w:rPr>
        <w:t>宗教團體</w:t>
      </w:r>
      <w:r w:rsidR="00583636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="00583636" w:rsidRPr="00581B39">
        <w:rPr>
          <w:rFonts w:ascii="標楷體" w:eastAsia="標楷體" w:hAnsi="標楷體"/>
          <w:sz w:val="28"/>
          <w:szCs w:val="28"/>
        </w:rPr>
        <w:t>坐月子中心</w:t>
      </w:r>
      <w:r w:rsidR="00583636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="00583636" w:rsidRPr="00581B39">
        <w:rPr>
          <w:rFonts w:ascii="標楷體" w:eastAsia="標楷體" w:hAnsi="標楷體"/>
          <w:sz w:val="28"/>
          <w:szCs w:val="28"/>
        </w:rPr>
        <w:t>養老機構</w:t>
      </w:r>
      <w:r w:rsidR="00583636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="00583636" w:rsidRPr="00581B39">
        <w:rPr>
          <w:rFonts w:ascii="標楷體" w:eastAsia="標楷體" w:hAnsi="標楷體"/>
          <w:sz w:val="28"/>
          <w:szCs w:val="28"/>
        </w:rPr>
        <w:t>看守所</w:t>
      </w:r>
      <w:r w:rsidR="00583636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="00583636" w:rsidRPr="00581B39">
        <w:rPr>
          <w:rFonts w:ascii="標楷體" w:eastAsia="標楷體" w:hAnsi="標楷體"/>
          <w:sz w:val="28"/>
          <w:szCs w:val="28"/>
        </w:rPr>
        <w:t>其它</w:t>
      </w:r>
      <w:r w:rsidR="00583636" w:rsidRPr="00581B39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p w14:paraId="492CEE77" w14:textId="77777777" w:rsidR="00583636" w:rsidRPr="00581B39" w:rsidRDefault="00583636" w:rsidP="00583636">
      <w:pPr>
        <w:snapToGrid w:val="0"/>
        <w:spacing w:beforeLines="50" w:before="180" w:line="0" w:lineRule="atLeast"/>
        <w:ind w:firstLineChars="253" w:firstLine="708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t>主題：</w:t>
      </w: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菸品的危害</w:t>
      </w:r>
      <w:r w:rsidRPr="00581B39">
        <w:rPr>
          <w:rFonts w:ascii="標楷體" w:eastAsia="標楷體" w:hAnsi="標楷體" w:hint="eastAsia"/>
          <w:sz w:val="28"/>
          <w:szCs w:val="28"/>
        </w:rPr>
        <w:t>、</w:t>
      </w:r>
      <w:r w:rsidRPr="00581B39">
        <w:rPr>
          <w:rFonts w:ascii="標楷體" w:eastAsia="標楷體" w:hAnsi="標楷體"/>
          <w:sz w:val="28"/>
          <w:szCs w:val="28"/>
        </w:rPr>
        <w:t>二、三手菸的危害</w:t>
      </w:r>
    </w:p>
    <w:p w14:paraId="5BC52EA9" w14:textId="77777777" w:rsidR="00583636" w:rsidRPr="00581B39" w:rsidRDefault="00583636" w:rsidP="00583636">
      <w:pPr>
        <w:snapToGrid w:val="0"/>
        <w:spacing w:beforeLines="50" w:before="180" w:line="0" w:lineRule="atLeast"/>
        <w:ind w:firstLineChars="550" w:firstLine="1540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電子煙的危害</w:t>
      </w:r>
    </w:p>
    <w:p w14:paraId="369BE4A8" w14:textId="77777777" w:rsidR="00583636" w:rsidRPr="00581B39" w:rsidRDefault="00583636" w:rsidP="00583636">
      <w:pPr>
        <w:snapToGrid w:val="0"/>
        <w:spacing w:beforeLines="50" w:before="180" w:line="0" w:lineRule="atLeast"/>
        <w:ind w:firstLineChars="550" w:firstLine="1540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 w:hint="eastAsia"/>
          <w:sz w:val="28"/>
          <w:szCs w:val="28"/>
        </w:rPr>
        <w:t>戒菸、節酒、戒檳宣導活動(泰山所及南庄所)</w:t>
      </w:r>
    </w:p>
    <w:p w14:paraId="159FE404" w14:textId="2FCF887E" w:rsidR="00583636" w:rsidRPr="00581B39" w:rsidRDefault="00F02542" w:rsidP="00583636">
      <w:pPr>
        <w:snapToGrid w:val="0"/>
        <w:spacing w:beforeLines="50" w:before="180" w:line="0" w:lineRule="atLeast"/>
        <w:ind w:firstLineChars="550" w:firstLine="1540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="00583636" w:rsidRPr="00581B39">
        <w:rPr>
          <w:rFonts w:ascii="標楷體" w:eastAsia="標楷體" w:hAnsi="標楷體" w:hint="eastAsia"/>
          <w:sz w:val="28"/>
          <w:szCs w:val="28"/>
        </w:rPr>
        <w:t>531世界無菸日</w:t>
      </w:r>
    </w:p>
    <w:p w14:paraId="31FB1EE8" w14:textId="77777777" w:rsidR="00583636" w:rsidRPr="00581B39" w:rsidRDefault="00583636" w:rsidP="00583636">
      <w:pPr>
        <w:snapToGrid w:val="0"/>
        <w:spacing w:beforeLines="50" w:before="180" w:line="0" w:lineRule="atLeast"/>
        <w:ind w:firstLineChars="550" w:firstLine="1540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 w:hint="eastAsia"/>
          <w:sz w:val="28"/>
          <w:szCs w:val="28"/>
        </w:rPr>
        <w:t>無菸社區-掃除菸蒂日</w:t>
      </w:r>
    </w:p>
    <w:p w14:paraId="09DD7FA1" w14:textId="77777777" w:rsidR="00583636" w:rsidRPr="00581B39" w:rsidRDefault="00583636" w:rsidP="00583636">
      <w:pPr>
        <w:snapToGrid w:val="0"/>
        <w:spacing w:beforeLines="50" w:before="180" w:line="0" w:lineRule="atLeast"/>
        <w:ind w:firstLineChars="550" w:firstLine="1540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 w:hint="eastAsia"/>
          <w:sz w:val="28"/>
          <w:szCs w:val="28"/>
        </w:rPr>
        <w:t>菸害防制法宣導</w:t>
      </w:r>
    </w:p>
    <w:p w14:paraId="1175F2B2" w14:textId="4D46CA66" w:rsidR="00583636" w:rsidRPr="00581B39" w:rsidRDefault="00F02542" w:rsidP="00583636">
      <w:pPr>
        <w:snapToGrid w:val="0"/>
        <w:spacing w:beforeLines="50" w:before="180" w:line="0" w:lineRule="atLeast"/>
        <w:ind w:firstLineChars="550" w:firstLine="15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■</w:t>
      </w:r>
      <w:r w:rsidR="00583636" w:rsidRPr="00581B39">
        <w:rPr>
          <w:rFonts w:ascii="標楷體" w:eastAsia="標楷體" w:hAnsi="標楷體"/>
          <w:sz w:val="28"/>
          <w:szCs w:val="28"/>
        </w:rPr>
        <w:t>青春專案</w:t>
      </w:r>
      <w:r w:rsidR="00583636" w:rsidRPr="00581B39">
        <w:rPr>
          <w:rFonts w:ascii="標楷體" w:eastAsia="標楷體" w:hAnsi="標楷體" w:hint="eastAsia"/>
          <w:sz w:val="28"/>
          <w:szCs w:val="28"/>
        </w:rPr>
        <w:t>（</w:t>
      </w:r>
      <w:r w:rsidR="00583636" w:rsidRPr="00581B39">
        <w:rPr>
          <w:rFonts w:ascii="標楷體" w:eastAsia="標楷體" w:hAnsi="標楷體" w:hint="eastAsia"/>
          <w:sz w:val="28"/>
          <w:szCs w:val="28"/>
          <w:lang w:eastAsia="zh-HK"/>
        </w:rPr>
        <w:t>主題：</w:t>
      </w:r>
      <w:r w:rsidR="00583636" w:rsidRPr="00581B39">
        <w:rPr>
          <w:rFonts w:ascii="標楷體" w:eastAsia="標楷體" w:hAnsi="標楷體" w:hint="eastAsia"/>
          <w:sz w:val="28"/>
          <w:szCs w:val="28"/>
        </w:rPr>
        <w:t>拒絕供應菸品給未滿十八歲青少年)</w:t>
      </w:r>
    </w:p>
    <w:p w14:paraId="74EC5AC5" w14:textId="77777777" w:rsidR="00583636" w:rsidRPr="00581B39" w:rsidRDefault="00583636" w:rsidP="00583636">
      <w:pPr>
        <w:snapToGrid w:val="0"/>
        <w:spacing w:beforeLines="50" w:before="180" w:line="0" w:lineRule="atLeast"/>
        <w:ind w:firstLineChars="550" w:firstLine="1540"/>
        <w:rPr>
          <w:rFonts w:ascii="標楷體" w:eastAsia="標楷體" w:hAnsi="標楷體"/>
          <w:sz w:val="28"/>
          <w:szCs w:val="28"/>
          <w:u w:val="single"/>
        </w:rPr>
      </w:pP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其它：</w:t>
      </w:r>
      <w:r w:rsidRPr="00581B39"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 w:rsidRPr="00581B3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</w:t>
      </w:r>
      <w:r w:rsidRPr="00581B39">
        <w:rPr>
          <w:rFonts w:ascii="標楷體" w:eastAsia="標楷體" w:hAnsi="標楷體"/>
          <w:sz w:val="28"/>
          <w:szCs w:val="28"/>
          <w:u w:val="single"/>
        </w:rPr>
        <w:t xml:space="preserve">    </w:t>
      </w:r>
    </w:p>
    <w:p w14:paraId="2A633C0B" w14:textId="0F4AB64D" w:rsidR="00583636" w:rsidRPr="00581B39" w:rsidRDefault="00B30027" w:rsidP="00583636">
      <w:pPr>
        <w:snapToGrid w:val="0"/>
        <w:spacing w:beforeLines="50" w:before="180"/>
        <w:ind w:firstLineChars="101" w:firstLine="283"/>
        <w:rPr>
          <w:rFonts w:ascii="標楷體" w:eastAsia="標楷體" w:hAnsi="標楷體"/>
          <w:b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="00583636" w:rsidRPr="00581B39">
        <w:rPr>
          <w:rFonts w:ascii="標楷體" w:eastAsia="標楷體" w:hAnsi="標楷體"/>
          <w:sz w:val="28"/>
          <w:szCs w:val="28"/>
        </w:rPr>
        <w:t>2</w:t>
      </w:r>
      <w:r w:rsidR="00583636" w:rsidRPr="00581B39">
        <w:rPr>
          <w:rFonts w:ascii="標楷體" w:eastAsia="標楷體" w:hAnsi="標楷體" w:hint="eastAsia"/>
          <w:sz w:val="28"/>
          <w:szCs w:val="28"/>
        </w:rPr>
        <w:t>、</w:t>
      </w:r>
      <w:r w:rsidR="00583636" w:rsidRPr="00581B39">
        <w:rPr>
          <w:rFonts w:ascii="標楷體" w:eastAsia="標楷體" w:hAnsi="標楷體"/>
          <w:b/>
          <w:sz w:val="28"/>
          <w:szCs w:val="28"/>
          <w:u w:val="single"/>
        </w:rPr>
        <w:t>校園宣導</w:t>
      </w:r>
    </w:p>
    <w:p w14:paraId="3C032ADE" w14:textId="56389A42" w:rsidR="00583636" w:rsidRPr="00581B39" w:rsidRDefault="00583636" w:rsidP="00583636">
      <w:pPr>
        <w:snapToGrid w:val="0"/>
        <w:spacing w:beforeLines="50" w:before="180" w:line="0" w:lineRule="atLeast"/>
        <w:ind w:firstLineChars="253" w:firstLine="708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t>主題：</w:t>
      </w: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踢除菸蒂日</w:t>
      </w: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拒絕校園二手菸</w:t>
      </w:r>
      <w:r w:rsidR="00B30027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菸品的危害</w:t>
      </w:r>
    </w:p>
    <w:p w14:paraId="60905B51" w14:textId="34A28E3F" w:rsidR="00583636" w:rsidRPr="00581B39" w:rsidRDefault="006C155A" w:rsidP="00583636">
      <w:pPr>
        <w:snapToGrid w:val="0"/>
        <w:spacing w:beforeLines="50" w:before="180" w:line="0" w:lineRule="atLeast"/>
        <w:ind w:firstLineChars="550" w:firstLine="1540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="00583636" w:rsidRPr="00581B39">
        <w:rPr>
          <w:rFonts w:ascii="標楷體" w:eastAsia="標楷體" w:hAnsi="標楷體" w:hint="eastAsia"/>
          <w:sz w:val="28"/>
          <w:szCs w:val="28"/>
        </w:rPr>
        <w:t>辦理類菸品及新類型菸草產品宣導(電子煙及加熱式菸品的危害)</w:t>
      </w:r>
    </w:p>
    <w:p w14:paraId="3A80379C" w14:textId="77777777" w:rsidR="00D6401A" w:rsidRDefault="00583636" w:rsidP="00D6401A">
      <w:pPr>
        <w:snapToGrid w:val="0"/>
        <w:spacing w:beforeLines="50" w:before="180" w:line="0" w:lineRule="atLeast"/>
        <w:ind w:firstLineChars="550" w:firstLine="1540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 w:hint="eastAsia"/>
          <w:sz w:val="28"/>
          <w:szCs w:val="28"/>
        </w:rPr>
        <w:t>無菸的家教材有獎徵答</w:t>
      </w: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 w:hint="eastAsia"/>
          <w:sz w:val="28"/>
          <w:szCs w:val="28"/>
        </w:rPr>
        <w:t>菸害防制法宣導</w:t>
      </w:r>
    </w:p>
    <w:p w14:paraId="1D0C1602" w14:textId="29F41341" w:rsidR="00583636" w:rsidRPr="00581B39" w:rsidRDefault="006C155A" w:rsidP="00D6401A">
      <w:pPr>
        <w:snapToGrid w:val="0"/>
        <w:spacing w:beforeLines="50" w:before="180" w:line="0" w:lineRule="atLeast"/>
        <w:ind w:firstLineChars="550" w:firstLine="1540"/>
        <w:rPr>
          <w:rFonts w:ascii="標楷體" w:eastAsia="標楷體" w:hAnsi="標楷體"/>
          <w:sz w:val="28"/>
          <w:szCs w:val="28"/>
        </w:rPr>
      </w:pPr>
      <w:bookmarkStart w:id="0" w:name="_Hlk126940201"/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="00D6401A" w:rsidRPr="00D6401A">
        <w:rPr>
          <w:rFonts w:ascii="標楷體" w:eastAsia="標楷體" w:hAnsi="標楷體" w:hint="eastAsia"/>
          <w:sz w:val="28"/>
          <w:szCs w:val="28"/>
        </w:rPr>
        <w:t>戒菸專線宣導</w:t>
      </w:r>
      <w:r w:rsidR="00D6401A">
        <w:rPr>
          <w:rFonts w:ascii="標楷體" w:eastAsia="標楷體" w:hAnsi="標楷體" w:hint="eastAsia"/>
          <w:sz w:val="28"/>
          <w:szCs w:val="28"/>
        </w:rPr>
        <w:t>、</w:t>
      </w:r>
      <w:r w:rsidR="00D6401A" w:rsidRPr="00D6401A">
        <w:rPr>
          <w:rFonts w:ascii="標楷體" w:eastAsia="標楷體" w:hAnsi="標楷體" w:hint="eastAsia"/>
          <w:sz w:val="28"/>
          <w:szCs w:val="28"/>
        </w:rPr>
        <w:t>提供戒菸諮詢服務</w:t>
      </w:r>
      <w:r w:rsidR="00AE1AA6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="00DD4C59" w:rsidRPr="00DD4C59">
        <w:rPr>
          <w:rFonts w:ascii="標楷體" w:eastAsia="標楷體" w:hAnsi="標楷體" w:hint="eastAsia"/>
          <w:sz w:val="28"/>
          <w:szCs w:val="28"/>
          <w:u w:val="single"/>
        </w:rPr>
        <w:t>兒童節</w:t>
      </w:r>
      <w:r w:rsidR="00DD4C59">
        <w:rPr>
          <w:rFonts w:ascii="標楷體" w:eastAsia="標楷體" w:hAnsi="標楷體" w:hint="eastAsia"/>
          <w:sz w:val="28"/>
          <w:szCs w:val="28"/>
          <w:u w:val="single"/>
        </w:rPr>
        <w:t>活動-</w:t>
      </w:r>
      <w:r w:rsidR="007A5EA3" w:rsidRPr="007A5EA3">
        <w:rPr>
          <w:rFonts w:ascii="標楷體" w:eastAsia="標楷體" w:hAnsi="標楷體" w:hint="eastAsia"/>
          <w:sz w:val="28"/>
          <w:szCs w:val="28"/>
        </w:rPr>
        <w:t>拒菸好食在</w:t>
      </w:r>
    </w:p>
    <w:bookmarkEnd w:id="0"/>
    <w:p w14:paraId="73B50D8F" w14:textId="1141202F" w:rsidR="00583636" w:rsidRPr="00581B39" w:rsidRDefault="00583636" w:rsidP="00583636">
      <w:pPr>
        <w:snapToGrid w:val="0"/>
        <w:spacing w:beforeLines="50" w:before="180" w:line="0" w:lineRule="atLeast"/>
        <w:rPr>
          <w:rFonts w:ascii="標楷體" w:eastAsia="標楷體" w:hAnsi="標楷體" w:hint="eastAsia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t>三、活動地點：</w:t>
      </w:r>
      <w:r w:rsidR="008F639E" w:rsidRPr="008F639E">
        <w:rPr>
          <w:rFonts w:ascii="標楷體" w:eastAsia="標楷體" w:hAnsi="標楷體" w:hint="eastAsia"/>
          <w:sz w:val="28"/>
          <w:szCs w:val="28"/>
          <w:u w:val="single"/>
        </w:rPr>
        <w:t>後龍鎮</w:t>
      </w:r>
      <w:r w:rsidR="00A652AB">
        <w:rPr>
          <w:rFonts w:ascii="標楷體" w:eastAsia="標楷體" w:hAnsi="標楷體" w:hint="eastAsia"/>
          <w:sz w:val="28"/>
          <w:szCs w:val="28"/>
          <w:u w:val="single"/>
        </w:rPr>
        <w:t>內夾娃娃機店、便利商店</w:t>
      </w:r>
    </w:p>
    <w:p w14:paraId="03D6280E" w14:textId="03598785" w:rsidR="00583636" w:rsidRPr="00581B39" w:rsidRDefault="00583636" w:rsidP="00583636">
      <w:pPr>
        <w:snapToGrid w:val="0"/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t>四、活動時間：</w:t>
      </w:r>
      <w:r w:rsidR="00F02542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="00357879" w:rsidRPr="00581B39">
        <w:rPr>
          <w:rFonts w:ascii="標楷體" w:eastAsia="標楷體" w:hAnsi="標楷體" w:hint="eastAsia"/>
          <w:sz w:val="28"/>
          <w:szCs w:val="28"/>
        </w:rPr>
        <w:t>上午（</w:t>
      </w:r>
      <w:r w:rsidR="00F02542" w:rsidRPr="00581B39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F02542" w:rsidRPr="00581B39">
        <w:rPr>
          <w:rFonts w:ascii="標楷體" w:eastAsia="標楷體" w:hAnsi="標楷體"/>
          <w:sz w:val="28"/>
          <w:szCs w:val="28"/>
        </w:rPr>
        <w:t>點</w:t>
      </w:r>
      <w:r w:rsidR="00F02542" w:rsidRPr="00581B39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F02542" w:rsidRPr="00581B39">
        <w:rPr>
          <w:rFonts w:ascii="標楷體" w:eastAsia="標楷體" w:hAnsi="標楷體"/>
          <w:sz w:val="28"/>
          <w:szCs w:val="28"/>
        </w:rPr>
        <w:t>分</w:t>
      </w:r>
      <w:r w:rsidR="00F02542" w:rsidRPr="00581B39">
        <w:rPr>
          <w:rFonts w:ascii="標楷體" w:eastAsia="標楷體" w:hAnsi="標楷體" w:hint="eastAsia"/>
          <w:sz w:val="28"/>
          <w:szCs w:val="28"/>
        </w:rPr>
        <w:t>~</w:t>
      </w:r>
      <w:r w:rsidR="00F02542" w:rsidRPr="00581B39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F02542" w:rsidRPr="00581B39">
        <w:rPr>
          <w:rFonts w:ascii="標楷體" w:eastAsia="標楷體" w:hAnsi="標楷體"/>
          <w:sz w:val="28"/>
          <w:szCs w:val="28"/>
        </w:rPr>
        <w:t>點</w:t>
      </w:r>
      <w:r w:rsidR="00F02542" w:rsidRPr="00581B39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F02542" w:rsidRPr="00581B39">
        <w:rPr>
          <w:rFonts w:ascii="標楷體" w:eastAsia="標楷體" w:hAnsi="標楷體"/>
          <w:sz w:val="28"/>
          <w:szCs w:val="28"/>
        </w:rPr>
        <w:t>分</w:t>
      </w:r>
      <w:r w:rsidR="00357879" w:rsidRPr="00581B39">
        <w:rPr>
          <w:rFonts w:ascii="標楷體" w:eastAsia="標楷體" w:hAnsi="標楷體"/>
          <w:sz w:val="28"/>
          <w:szCs w:val="28"/>
        </w:rPr>
        <w:t>）</w:t>
      </w:r>
      <w:r w:rsidR="00F02542">
        <w:rPr>
          <w:rFonts w:ascii="標楷體" w:eastAsia="標楷體" w:hAnsi="標楷體" w:hint="eastAsia"/>
          <w:sz w:val="28"/>
          <w:szCs w:val="28"/>
        </w:rPr>
        <w:t>■</w:t>
      </w:r>
      <w:r w:rsidRPr="00581B39">
        <w:rPr>
          <w:rFonts w:ascii="標楷體" w:eastAsia="標楷體" w:hAnsi="標楷體"/>
          <w:sz w:val="28"/>
          <w:szCs w:val="28"/>
        </w:rPr>
        <w:t>下午（</w:t>
      </w:r>
      <w:r w:rsidR="00F02542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A652AB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7E23FC" w:rsidRPr="00581B39">
        <w:rPr>
          <w:rFonts w:ascii="標楷體" w:eastAsia="標楷體" w:hAnsi="標楷體"/>
          <w:sz w:val="28"/>
          <w:szCs w:val="28"/>
        </w:rPr>
        <w:t>點</w:t>
      </w:r>
      <w:r w:rsidR="00A652AB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F02542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="007E23FC" w:rsidRPr="00581B39">
        <w:rPr>
          <w:rFonts w:ascii="標楷體" w:eastAsia="標楷體" w:hAnsi="標楷體"/>
          <w:sz w:val="28"/>
          <w:szCs w:val="28"/>
        </w:rPr>
        <w:t>分</w:t>
      </w:r>
      <w:r w:rsidR="00F02542" w:rsidRPr="00F02542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A652AB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="007E23FC" w:rsidRPr="00581B39">
        <w:rPr>
          <w:rFonts w:ascii="標楷體" w:eastAsia="標楷體" w:hAnsi="標楷體"/>
          <w:sz w:val="28"/>
          <w:szCs w:val="28"/>
        </w:rPr>
        <w:t>點</w:t>
      </w:r>
      <w:r w:rsidR="00A652AB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="00F02542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="007E23FC" w:rsidRPr="00581B39">
        <w:rPr>
          <w:rFonts w:ascii="標楷體" w:eastAsia="標楷體" w:hAnsi="標楷體"/>
          <w:sz w:val="28"/>
          <w:szCs w:val="28"/>
        </w:rPr>
        <w:t>分</w:t>
      </w:r>
      <w:r w:rsidRPr="00581B39">
        <w:rPr>
          <w:rFonts w:ascii="標楷體" w:eastAsia="標楷體" w:hAnsi="標楷體"/>
          <w:sz w:val="28"/>
          <w:szCs w:val="28"/>
        </w:rPr>
        <w:t>）</w:t>
      </w:r>
    </w:p>
    <w:p w14:paraId="49CB535D" w14:textId="77777777" w:rsidR="00583636" w:rsidRPr="00581B39" w:rsidRDefault="00583636" w:rsidP="00583636">
      <w:pPr>
        <w:snapToGrid w:val="0"/>
        <w:spacing w:beforeLines="50" w:before="180" w:line="0" w:lineRule="atLeast"/>
        <w:ind w:firstLineChars="658" w:firstLine="1842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整天（</w:t>
      </w:r>
      <w:r w:rsidRPr="00581B39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Pr="00581B39">
        <w:rPr>
          <w:rFonts w:ascii="標楷體" w:eastAsia="標楷體" w:hAnsi="標楷體"/>
          <w:sz w:val="28"/>
          <w:szCs w:val="28"/>
        </w:rPr>
        <w:t>點</w:t>
      </w:r>
      <w:r w:rsidRPr="00581B39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581B39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581B39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581B39">
        <w:rPr>
          <w:rFonts w:ascii="標楷體" w:eastAsia="標楷體" w:hAnsi="標楷體"/>
          <w:sz w:val="28"/>
          <w:szCs w:val="28"/>
        </w:rPr>
        <w:t>分</w:t>
      </w:r>
      <w:r w:rsidRPr="00581B39">
        <w:rPr>
          <w:rFonts w:ascii="標楷體" w:eastAsia="標楷體" w:hAnsi="標楷體" w:hint="eastAsia"/>
          <w:sz w:val="28"/>
          <w:szCs w:val="28"/>
        </w:rPr>
        <w:t>~</w:t>
      </w:r>
      <w:r w:rsidRPr="00581B39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Pr="00581B39">
        <w:rPr>
          <w:rFonts w:ascii="標楷體" w:eastAsia="標楷體" w:hAnsi="標楷體"/>
          <w:sz w:val="28"/>
          <w:szCs w:val="28"/>
        </w:rPr>
        <w:t>點</w:t>
      </w:r>
      <w:r w:rsidRPr="00581B39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Pr="00581B39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581B39">
        <w:rPr>
          <w:rFonts w:ascii="標楷體" w:eastAsia="標楷體" w:hAnsi="標楷體"/>
          <w:sz w:val="28"/>
          <w:szCs w:val="28"/>
        </w:rPr>
        <w:t>分）</w:t>
      </w:r>
    </w:p>
    <w:p w14:paraId="1849EC0E" w14:textId="1DAC44A9" w:rsidR="00583636" w:rsidRPr="00581B39" w:rsidRDefault="00583636" w:rsidP="00583636">
      <w:pPr>
        <w:snapToGrid w:val="0"/>
        <w:spacing w:beforeLines="50" w:before="180" w:line="0" w:lineRule="atLeast"/>
        <w:rPr>
          <w:rFonts w:ascii="標楷體" w:eastAsia="標楷體" w:hAnsi="標楷體"/>
          <w:sz w:val="28"/>
          <w:szCs w:val="28"/>
          <w:u w:val="single"/>
        </w:rPr>
      </w:pPr>
      <w:r w:rsidRPr="00581B39">
        <w:rPr>
          <w:rFonts w:ascii="標楷體" w:eastAsia="標楷體" w:hAnsi="標楷體"/>
          <w:sz w:val="28"/>
          <w:szCs w:val="28"/>
        </w:rPr>
        <w:t>五、</w:t>
      </w:r>
      <w:r w:rsidRPr="00581B39">
        <w:rPr>
          <w:rFonts w:ascii="標楷體" w:eastAsia="標楷體" w:hAnsi="標楷體" w:hint="eastAsia"/>
          <w:sz w:val="28"/>
          <w:szCs w:val="28"/>
        </w:rPr>
        <w:t>宣導</w:t>
      </w:r>
      <w:r w:rsidRPr="00581B39">
        <w:rPr>
          <w:rFonts w:ascii="標楷體" w:eastAsia="標楷體" w:hAnsi="標楷體"/>
          <w:sz w:val="28"/>
          <w:szCs w:val="28"/>
        </w:rPr>
        <w:t>方式：</w:t>
      </w: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設攤</w:t>
      </w:r>
      <w:r w:rsidR="00B30027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專題演講</w:t>
      </w:r>
      <w:r w:rsidR="00F229B0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台上有獎徵答</w:t>
      </w:r>
      <w:r w:rsidR="0032696C">
        <w:rPr>
          <w:rFonts w:ascii="標楷體" w:eastAsia="標楷體" w:hAnsi="標楷體" w:hint="eastAsia"/>
          <w:sz w:val="28"/>
          <w:szCs w:val="28"/>
        </w:rPr>
        <w:t>■</w:t>
      </w:r>
      <w:r w:rsidRPr="00581B39">
        <w:rPr>
          <w:rFonts w:ascii="標楷體" w:eastAsia="標楷體" w:hAnsi="標楷體"/>
          <w:sz w:val="28"/>
          <w:szCs w:val="28"/>
        </w:rPr>
        <w:t>一對一宣導</w:t>
      </w:r>
      <w:r w:rsidR="00F02542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 w:hint="eastAsia"/>
          <w:sz w:val="28"/>
          <w:szCs w:val="28"/>
        </w:rPr>
        <w:t>其它</w:t>
      </w:r>
      <w:r w:rsidR="00B30027">
        <w:rPr>
          <w:rFonts w:ascii="標楷體" w:eastAsia="標楷體" w:hAnsi="標楷體" w:hint="eastAsia"/>
          <w:sz w:val="28"/>
          <w:szCs w:val="28"/>
          <w:u w:val="single"/>
        </w:rPr>
        <w:t>淨灘</w:t>
      </w:r>
      <w:r w:rsidRPr="00581B39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</w:p>
    <w:p w14:paraId="66F1A3AF" w14:textId="77777777" w:rsidR="00583636" w:rsidRPr="00581B39" w:rsidRDefault="00583636" w:rsidP="00583636">
      <w:pPr>
        <w:snapToGrid w:val="0"/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t>六、</w:t>
      </w:r>
      <w:r w:rsidRPr="00581B39">
        <w:rPr>
          <w:rFonts w:ascii="標楷體" w:eastAsia="標楷體" w:hAnsi="標楷體" w:hint="eastAsia"/>
          <w:sz w:val="28"/>
          <w:szCs w:val="28"/>
        </w:rPr>
        <w:t>宣導內容</w:t>
      </w:r>
      <w:r w:rsidRPr="00581B39">
        <w:rPr>
          <w:rFonts w:ascii="標楷體" w:eastAsia="標楷體" w:hAnsi="標楷體"/>
          <w:sz w:val="28"/>
          <w:szCs w:val="28"/>
        </w:rPr>
        <w:t>：</w:t>
      </w: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放置單張（不可僅擺放單</w:t>
      </w:r>
      <w:r w:rsidRPr="00581B39">
        <w:rPr>
          <w:rFonts w:ascii="標楷體" w:eastAsia="標楷體" w:hAnsi="標楷體" w:hint="eastAsia"/>
          <w:sz w:val="28"/>
          <w:szCs w:val="28"/>
        </w:rPr>
        <w:t>張</w:t>
      </w:r>
      <w:r w:rsidRPr="00581B39">
        <w:rPr>
          <w:rFonts w:ascii="標楷體" w:eastAsia="標楷體" w:hAnsi="標楷體"/>
          <w:sz w:val="28"/>
          <w:szCs w:val="28"/>
        </w:rPr>
        <w:t>）</w:t>
      </w: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趣味遊戲</w:t>
      </w: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測CO</w:t>
      </w:r>
    </w:p>
    <w:p w14:paraId="5F215F2B" w14:textId="31F7CA5E" w:rsidR="00583636" w:rsidRPr="00581B39" w:rsidRDefault="00583636" w:rsidP="00583636">
      <w:pPr>
        <w:snapToGrid w:val="0"/>
        <w:spacing w:beforeLines="50" w:before="180" w:line="0" w:lineRule="atLeast"/>
        <w:rPr>
          <w:rFonts w:ascii="標楷體" w:eastAsia="標楷體" w:hAnsi="標楷體"/>
          <w:sz w:val="28"/>
          <w:szCs w:val="28"/>
          <w:u w:val="single"/>
        </w:rPr>
      </w:pPr>
      <w:r w:rsidRPr="00581B39">
        <w:rPr>
          <w:rFonts w:ascii="標楷體" w:eastAsia="標楷體" w:hAnsi="標楷體"/>
          <w:sz w:val="28"/>
          <w:szCs w:val="28"/>
        </w:rPr>
        <w:t>七、場地布置：</w:t>
      </w:r>
      <w:r w:rsidR="000B17A7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紅布條</w:t>
      </w:r>
      <w:r w:rsidR="00F229B0"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海報</w:t>
      </w: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/>
          <w:sz w:val="28"/>
          <w:szCs w:val="28"/>
        </w:rPr>
        <w:t>羅馬旗</w:t>
      </w:r>
      <w:r w:rsidRPr="00581B39">
        <w:rPr>
          <w:rFonts w:ascii="標楷體" w:eastAsia="標楷體" w:hAnsi="標楷體"/>
          <w:sz w:val="28"/>
          <w:szCs w:val="28"/>
        </w:rPr>
        <w:sym w:font="Wingdings 2" w:char="F0A3"/>
      </w:r>
      <w:r w:rsidRPr="00581B39">
        <w:rPr>
          <w:rFonts w:ascii="標楷體" w:eastAsia="標楷體" w:hAnsi="標楷體" w:hint="eastAsia"/>
          <w:sz w:val="28"/>
          <w:szCs w:val="28"/>
        </w:rPr>
        <w:t>展架</w:t>
      </w:r>
      <w:r w:rsidR="00F229B0">
        <w:rPr>
          <w:rFonts w:ascii="標楷體" w:eastAsia="標楷體" w:hAnsi="標楷體" w:hint="eastAsia"/>
          <w:sz w:val="28"/>
          <w:szCs w:val="28"/>
        </w:rPr>
        <w:t>■</w:t>
      </w:r>
      <w:r w:rsidRPr="00581B39">
        <w:rPr>
          <w:rFonts w:ascii="標楷體" w:eastAsia="標楷體" w:hAnsi="標楷體"/>
          <w:sz w:val="28"/>
          <w:szCs w:val="28"/>
        </w:rPr>
        <w:t>其他</w:t>
      </w:r>
      <w:r w:rsidR="00B30027">
        <w:rPr>
          <w:rFonts w:ascii="標楷體" w:eastAsia="標楷體" w:hAnsi="標楷體" w:hint="eastAsia"/>
          <w:sz w:val="28"/>
          <w:szCs w:val="28"/>
          <w:u w:val="single"/>
        </w:rPr>
        <w:t>手拿板</w:t>
      </w:r>
    </w:p>
    <w:p w14:paraId="35D92C67" w14:textId="7BE41F96" w:rsidR="00F666E4" w:rsidRPr="00583636" w:rsidRDefault="00583636" w:rsidP="00583636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581B39">
        <w:rPr>
          <w:rFonts w:ascii="標楷體" w:eastAsia="標楷體" w:hAnsi="標楷體"/>
          <w:sz w:val="28"/>
          <w:szCs w:val="28"/>
        </w:rPr>
        <w:t>八、預計參加人數：</w:t>
      </w:r>
      <w:r w:rsidR="00F02542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Pr="00581B39">
        <w:rPr>
          <w:rFonts w:ascii="標楷體" w:eastAsia="標楷體" w:hAnsi="標楷體"/>
          <w:sz w:val="28"/>
          <w:szCs w:val="28"/>
        </w:rPr>
        <w:t>人</w:t>
      </w:r>
    </w:p>
    <w:sectPr w:rsidR="00F666E4" w:rsidRPr="00583636" w:rsidSect="00EF770A">
      <w:footerReference w:type="even" r:id="rId6"/>
      <w:footerReference w:type="default" r:id="rId7"/>
      <w:pgSz w:w="11906" w:h="16838" w:code="9"/>
      <w:pgMar w:top="709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0D0BF" w14:textId="77777777" w:rsidR="0070618C" w:rsidRDefault="0070618C">
      <w:r>
        <w:separator/>
      </w:r>
    </w:p>
  </w:endnote>
  <w:endnote w:type="continuationSeparator" w:id="0">
    <w:p w14:paraId="34E73289" w14:textId="77777777" w:rsidR="0070618C" w:rsidRDefault="00706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CFD1" w14:textId="5F89EEC8" w:rsidR="00423DD6" w:rsidRDefault="006B56A7" w:rsidP="008B1BB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770A">
      <w:rPr>
        <w:rStyle w:val="a5"/>
        <w:noProof/>
      </w:rPr>
      <w:t>1</w:t>
    </w:r>
    <w:r>
      <w:rPr>
        <w:rStyle w:val="a5"/>
      </w:rPr>
      <w:fldChar w:fldCharType="end"/>
    </w:r>
  </w:p>
  <w:p w14:paraId="12E747D7" w14:textId="77777777" w:rsidR="00423DD6" w:rsidRDefault="00423DD6" w:rsidP="008B574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61639" w14:textId="77777777" w:rsidR="00423DD6" w:rsidRDefault="006B56A7" w:rsidP="00775A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2542">
      <w:rPr>
        <w:rStyle w:val="a5"/>
        <w:noProof/>
      </w:rPr>
      <w:t>1</w:t>
    </w:r>
    <w:r>
      <w:rPr>
        <w:rStyle w:val="a5"/>
      </w:rPr>
      <w:fldChar w:fldCharType="end"/>
    </w:r>
  </w:p>
  <w:p w14:paraId="510F5762" w14:textId="77777777" w:rsidR="00423DD6" w:rsidRDefault="00423DD6" w:rsidP="008B574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7104E" w14:textId="77777777" w:rsidR="0070618C" w:rsidRDefault="0070618C">
      <w:r>
        <w:separator/>
      </w:r>
    </w:p>
  </w:footnote>
  <w:footnote w:type="continuationSeparator" w:id="0">
    <w:p w14:paraId="495BF645" w14:textId="77777777" w:rsidR="0070618C" w:rsidRDefault="00706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3636"/>
    <w:rsid w:val="000B17A7"/>
    <w:rsid w:val="000B6A30"/>
    <w:rsid w:val="00200AA5"/>
    <w:rsid w:val="002067E7"/>
    <w:rsid w:val="0021215B"/>
    <w:rsid w:val="002355CB"/>
    <w:rsid w:val="00285EBB"/>
    <w:rsid w:val="0032696C"/>
    <w:rsid w:val="0035676B"/>
    <w:rsid w:val="00357879"/>
    <w:rsid w:val="00405895"/>
    <w:rsid w:val="00423DD6"/>
    <w:rsid w:val="004254D1"/>
    <w:rsid w:val="00454BFD"/>
    <w:rsid w:val="004854E9"/>
    <w:rsid w:val="004874CD"/>
    <w:rsid w:val="004C6757"/>
    <w:rsid w:val="004F350B"/>
    <w:rsid w:val="004F6776"/>
    <w:rsid w:val="0052338B"/>
    <w:rsid w:val="00562377"/>
    <w:rsid w:val="005628D4"/>
    <w:rsid w:val="00583636"/>
    <w:rsid w:val="005C1EA0"/>
    <w:rsid w:val="00602D58"/>
    <w:rsid w:val="006B2082"/>
    <w:rsid w:val="006B56A7"/>
    <w:rsid w:val="006C155A"/>
    <w:rsid w:val="0070179A"/>
    <w:rsid w:val="00704A5F"/>
    <w:rsid w:val="0070618C"/>
    <w:rsid w:val="00716029"/>
    <w:rsid w:val="00740B40"/>
    <w:rsid w:val="007A5EA3"/>
    <w:rsid w:val="007E23FC"/>
    <w:rsid w:val="00800FDA"/>
    <w:rsid w:val="0085051F"/>
    <w:rsid w:val="008F639E"/>
    <w:rsid w:val="009171F4"/>
    <w:rsid w:val="009F4694"/>
    <w:rsid w:val="00A442D2"/>
    <w:rsid w:val="00A652AB"/>
    <w:rsid w:val="00AB2FCE"/>
    <w:rsid w:val="00AE1AA6"/>
    <w:rsid w:val="00AE4C51"/>
    <w:rsid w:val="00B02F9A"/>
    <w:rsid w:val="00B30027"/>
    <w:rsid w:val="00B81267"/>
    <w:rsid w:val="00C5177F"/>
    <w:rsid w:val="00C56EBC"/>
    <w:rsid w:val="00C83FE4"/>
    <w:rsid w:val="00CB2BE1"/>
    <w:rsid w:val="00D34E8A"/>
    <w:rsid w:val="00D4125D"/>
    <w:rsid w:val="00D6401A"/>
    <w:rsid w:val="00DD2823"/>
    <w:rsid w:val="00DD4C59"/>
    <w:rsid w:val="00EF770A"/>
    <w:rsid w:val="00F02542"/>
    <w:rsid w:val="00F229B0"/>
    <w:rsid w:val="00F6093C"/>
    <w:rsid w:val="00F6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7C38C"/>
  <w15:docId w15:val="{63D79823-760D-4783-B283-2D50C91F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6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836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8363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83636"/>
  </w:style>
  <w:style w:type="paragraph" w:styleId="a6">
    <w:name w:val="header"/>
    <w:basedOn w:val="a"/>
    <w:link w:val="a7"/>
    <w:uiPriority w:val="99"/>
    <w:unhideWhenUsed/>
    <w:rsid w:val="0021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1215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2025-05-09T08:14:00Z</dcterms:created>
  <dcterms:modified xsi:type="dcterms:W3CDTF">2026-07-29T03:17:00Z</dcterms:modified>
</cp:coreProperties>
</file>