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92" w:rsidRDefault="00F72E18">
      <w:pPr>
        <w:pStyle w:val="a6"/>
        <w:pageBreakBefore/>
        <w:tabs>
          <w:tab w:val="center" w:pos="4365"/>
        </w:tabs>
        <w:spacing w:after="180" w:line="440" w:lineRule="exact"/>
        <w:ind w:right="-425"/>
        <w:jc w:val="center"/>
      </w:pPr>
      <w:r w:rsidRPr="00F72E18">
        <w:rPr>
          <w:rFonts w:ascii="Times New Roman" w:eastAsia="標楷體" w:hAnsi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-155547</wp:posOffset>
                </wp:positionH>
                <wp:positionV relativeFrom="paragraph">
                  <wp:posOffset>-274817</wp:posOffset>
                </wp:positionV>
                <wp:extent cx="771276" cy="429370"/>
                <wp:effectExtent l="0" t="0" r="0" b="88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18" w:rsidRPr="00F72E18" w:rsidRDefault="00F72E1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72E1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表二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25pt;margin-top:-21.65pt;width:60.7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" stroked="f">
                <v:textbox>
                  <w:txbxContent>
                    <w:p w:rsidR="00F72E18" w:rsidRPr="00F72E18" w:rsidRDefault="00F72E1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 w:rsidRPr="00F72E1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0F6E">
        <w:rPr>
          <w:rFonts w:ascii="Times New Roman" w:eastAsia="標楷體" w:hAnsi="Times New Roman"/>
          <w:color w:val="000000"/>
          <w:sz w:val="36"/>
          <w:szCs w:val="36"/>
        </w:rPr>
        <w:t>居家隔離</w:t>
      </w:r>
      <w:r w:rsidR="00110F6E">
        <w:rPr>
          <w:rFonts w:ascii="Times New Roman" w:eastAsia="標楷體" w:hAnsi="Times New Roman"/>
          <w:color w:val="000000"/>
          <w:sz w:val="36"/>
          <w:szCs w:val="36"/>
        </w:rPr>
        <w:t>/</w:t>
      </w:r>
      <w:r w:rsidR="00110F6E">
        <w:rPr>
          <w:rFonts w:ascii="Times New Roman" w:eastAsia="標楷體" w:hAnsi="Times New Roman"/>
          <w:color w:val="000000"/>
          <w:sz w:val="36"/>
          <w:szCs w:val="36"/>
        </w:rPr>
        <w:t>檢疫因社會緊急需求探視行程表</w:t>
      </w:r>
    </w:p>
    <w:tbl>
      <w:tblPr>
        <w:tblW w:w="9859" w:type="dxa"/>
        <w:tblLayout w:type="fixed"/>
        <w:tblLook w:val="0000" w:firstRow="0" w:lastRow="0" w:firstColumn="0" w:lastColumn="0" w:noHBand="0" w:noVBand="0"/>
      </w:tblPr>
      <w:tblGrid>
        <w:gridCol w:w="2891"/>
        <w:gridCol w:w="2114"/>
        <w:gridCol w:w="2345"/>
        <w:gridCol w:w="68"/>
        <w:gridCol w:w="2441"/>
      </w:tblGrid>
      <w:tr w:rsidR="006C0292" w:rsidTr="00110F6E">
        <w:trPr>
          <w:trHeight w:val="618"/>
        </w:trPr>
        <w:tc>
          <w:tcPr>
            <w:tcW w:w="98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申請人基本資料</w:t>
            </w:r>
          </w:p>
        </w:tc>
      </w:tr>
      <w:tr w:rsidR="006C0292" w:rsidTr="00110F6E">
        <w:trPr>
          <w:trHeight w:val="45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6C0292">
            <w:pPr>
              <w:pStyle w:val="a6"/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5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0292" w:rsidRDefault="006C0292">
            <w:pPr>
              <w:pStyle w:val="a6"/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0292" w:rsidTr="00110F6E">
        <w:trPr>
          <w:trHeight w:val="454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6C0292">
            <w:pPr>
              <w:pStyle w:val="a6"/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0292" w:rsidRDefault="006C0292">
            <w:pPr>
              <w:pStyle w:val="a6"/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0292" w:rsidTr="00110F6E">
        <w:trPr>
          <w:trHeight w:val="454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spacing w:line="5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居家隔離/檢疫/自主健康管理地址</w:t>
            </w: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0292" w:rsidRDefault="006C0292">
            <w:pPr>
              <w:pStyle w:val="a6"/>
              <w:widowControl/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0292" w:rsidTr="00110F6E">
        <w:trPr>
          <w:trHeight w:val="914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探視時間</w:t>
            </w:r>
          </w:p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(含車程)</w:t>
            </w:r>
          </w:p>
        </w:tc>
        <w:tc>
          <w:tcPr>
            <w:tcW w:w="24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探視地點</w:t>
            </w:r>
          </w:p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(地址)</w:t>
            </w:r>
          </w:p>
        </w:tc>
        <w:tc>
          <w:tcPr>
            <w:tcW w:w="2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交通方式</w:t>
            </w:r>
          </w:p>
        </w:tc>
      </w:tr>
      <w:tr w:rsidR="006C0292" w:rsidTr="00110F6E">
        <w:trPr>
          <w:trHeight w:val="1950"/>
        </w:trPr>
        <w:tc>
          <w:tcPr>
            <w:tcW w:w="28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___月___日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起___：___</w:t>
            </w:r>
          </w:p>
          <w:p w:rsidR="006C0292" w:rsidRDefault="00110F6E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迄___：___</w:t>
            </w:r>
          </w:p>
        </w:tc>
        <w:tc>
          <w:tcPr>
            <w:tcW w:w="24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92" w:rsidRDefault="006C0292">
            <w:pPr>
              <w:pStyle w:val="a6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□計程車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□自駕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□親友接送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□其他：</w:t>
            </w:r>
          </w:p>
        </w:tc>
      </w:tr>
      <w:tr w:rsidR="006C0292" w:rsidTr="00110F6E">
        <w:trPr>
          <w:trHeight w:val="1134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___月___日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起___：___</w:t>
            </w:r>
          </w:p>
          <w:p w:rsidR="006C0292" w:rsidRDefault="00110F6E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迄___：___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92" w:rsidRDefault="006C0292">
            <w:pPr>
              <w:pStyle w:val="a6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□計程車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□自駕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□親友接送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□其他：</w:t>
            </w:r>
          </w:p>
        </w:tc>
      </w:tr>
      <w:tr w:rsidR="006C0292" w:rsidTr="00110F6E">
        <w:trPr>
          <w:trHeight w:val="1134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___月___日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292" w:rsidRDefault="00110F6E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起___：___</w:t>
            </w:r>
          </w:p>
          <w:p w:rsidR="006C0292" w:rsidRDefault="00110F6E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迄___：___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92" w:rsidRDefault="006C0292">
            <w:pPr>
              <w:pStyle w:val="a6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□計程車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□自駕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□親友接送</w:t>
            </w:r>
          </w:p>
          <w:p w:rsidR="006C0292" w:rsidRDefault="00110F6E">
            <w:pPr>
              <w:pStyle w:val="a6"/>
              <w:widowControl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□其他：</w:t>
            </w:r>
          </w:p>
        </w:tc>
      </w:tr>
    </w:tbl>
    <w:p w:rsidR="00110F6E" w:rsidRDefault="00110F6E">
      <w:pPr>
        <w:pStyle w:val="a6"/>
        <w:spacing w:before="360"/>
      </w:pPr>
      <w:r>
        <w:rPr>
          <w:rFonts w:ascii="Times New Roman" w:eastAsia="標楷體" w:hAnsi="Times New Roman"/>
          <w:color w:val="000000"/>
          <w:sz w:val="30"/>
          <w:szCs w:val="30"/>
        </w:rPr>
        <w:t>檢核日期：</w:t>
      </w:r>
      <w:r>
        <w:rPr>
          <w:rFonts w:ascii="Times New Roman" w:eastAsia="標楷體" w:hAnsi="Times New Roman"/>
          <w:color w:val="000000"/>
          <w:sz w:val="30"/>
          <w:szCs w:val="30"/>
          <w:u w:val="single"/>
        </w:rPr>
        <w:t xml:space="preserve">         </w:t>
      </w:r>
      <w:r>
        <w:rPr>
          <w:rFonts w:ascii="Times New Roman" w:eastAsia="標楷體" w:hAnsi="Times New Roman"/>
          <w:color w:val="000000"/>
          <w:sz w:val="30"/>
          <w:szCs w:val="30"/>
        </w:rPr>
        <w:t>年</w:t>
      </w:r>
      <w:r>
        <w:rPr>
          <w:rFonts w:ascii="Times New Roman" w:eastAsia="標楷體" w:hAnsi="Times New Roman"/>
          <w:color w:val="000000"/>
          <w:sz w:val="30"/>
          <w:szCs w:val="30"/>
          <w:u w:val="single"/>
        </w:rPr>
        <w:t xml:space="preserve">         </w:t>
      </w:r>
      <w:r>
        <w:rPr>
          <w:rFonts w:ascii="Times New Roman" w:eastAsia="標楷體" w:hAnsi="Times New Roman"/>
          <w:color w:val="000000"/>
          <w:sz w:val="30"/>
          <w:szCs w:val="30"/>
        </w:rPr>
        <w:t>月</w:t>
      </w:r>
      <w:r>
        <w:rPr>
          <w:rFonts w:ascii="Times New Roman" w:eastAsia="標楷體" w:hAnsi="Times New Roman"/>
          <w:color w:val="000000"/>
          <w:sz w:val="30"/>
          <w:szCs w:val="30"/>
          <w:u w:val="single"/>
        </w:rPr>
        <w:t xml:space="preserve">         </w:t>
      </w:r>
      <w:r>
        <w:rPr>
          <w:rFonts w:ascii="Times New Roman" w:eastAsia="標楷體" w:hAnsi="Times New Roman"/>
          <w:color w:val="000000"/>
          <w:sz w:val="30"/>
          <w:szCs w:val="30"/>
        </w:rPr>
        <w:t>日</w:t>
      </w:r>
    </w:p>
    <w:sectPr w:rsidR="00110F6E" w:rsidSect="00110F6E">
      <w:pgSz w:w="11906" w:h="16838"/>
      <w:pgMar w:top="1134" w:right="1134" w:bottom="1134" w:left="1134" w:header="720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B2" w:rsidRDefault="000660B2" w:rsidP="00337FEB">
      <w:r>
        <w:separator/>
      </w:r>
    </w:p>
  </w:endnote>
  <w:endnote w:type="continuationSeparator" w:id="0">
    <w:p w:rsidR="000660B2" w:rsidRDefault="000660B2" w:rsidP="003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B2" w:rsidRDefault="000660B2" w:rsidP="00337FEB">
      <w:r>
        <w:separator/>
      </w:r>
    </w:p>
  </w:footnote>
  <w:footnote w:type="continuationSeparator" w:id="0">
    <w:p w:rsidR="000660B2" w:rsidRDefault="000660B2" w:rsidP="0033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08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E"/>
    <w:rsid w:val="000660B2"/>
    <w:rsid w:val="00110F6E"/>
    <w:rsid w:val="00127EAF"/>
    <w:rsid w:val="00265224"/>
    <w:rsid w:val="00337FEB"/>
    <w:rsid w:val="006C0292"/>
    <w:rsid w:val="00761680"/>
    <w:rsid w:val="00BD606E"/>
    <w:rsid w:val="00F72E18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rPr>
      <w:rFonts w:ascii="Calibri" w:eastAsia="新細明體" w:hAnsi="Calibri" w:cs="Times New Roman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7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2E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rPr>
      <w:rFonts w:ascii="Calibri" w:eastAsia="新細明體" w:hAnsi="Calibri" w:cs="Times New Roman"/>
    </w:rPr>
  </w:style>
  <w:style w:type="character" w:customStyle="1" w:styleId="a4">
    <w:name w:val="頁首 字元"/>
    <w:basedOn w:val="a0"/>
    <w:rPr>
      <w:sz w:val="20"/>
      <w:szCs w:val="20"/>
    </w:rPr>
  </w:style>
  <w:style w:type="character" w:customStyle="1" w:styleId="a5">
    <w:name w:val="頁尾 字元"/>
    <w:basedOn w:val="a0"/>
    <w:rPr>
      <w:sz w:val="20"/>
      <w:szCs w:val="20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7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2E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43270\Desktop\&#34920;&#22235;&#23621;&#23478;&#38548;&#38626;&#65295;&#27298;&#30123;&#65295;&#33258;&#20027;&#20581;&#24247;&#31649;&#29702;&#32773;&#22240;&#31038;&#26371;&#32202;&#24613;&#38656;&#27714;&#25506;&#35222;&#34892;&#31243;&#34920;11005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表四居家隔離／檢疫／自主健康管理者因社會緊急需求探視行程表1100510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羅佩珍</dc:creator>
  <cp:lastModifiedBy>240744</cp:lastModifiedBy>
  <cp:revision>6</cp:revision>
  <cp:lastPrinted>1995-11-21T09:41:00Z</cp:lastPrinted>
  <dcterms:created xsi:type="dcterms:W3CDTF">2022-07-07T07:56:00Z</dcterms:created>
  <dcterms:modified xsi:type="dcterms:W3CDTF">2022-07-08T02:19:00Z</dcterms:modified>
</cp:coreProperties>
</file>